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0425" w14:textId="71DC02E2" w:rsidR="00BF27C6" w:rsidRDefault="00BF27C6" w:rsidP="00952E67">
      <w:pPr>
        <w:pStyle w:val="NormalWeb"/>
      </w:pPr>
      <w:r>
        <w:rPr>
          <w:rStyle w:val="Emphasis"/>
          <w:rFonts w:eastAsiaTheme="majorEastAsia"/>
        </w:rPr>
        <w:t>Automated</w:t>
      </w:r>
      <w:r w:rsidRPr="00BF27C6">
        <w:rPr>
          <w:rStyle w:val="Emphasis"/>
          <w:rFonts w:eastAsiaTheme="majorEastAsia"/>
        </w:rPr>
        <w:t xml:space="preserve"> </w:t>
      </w:r>
      <w:r>
        <w:rPr>
          <w:rStyle w:val="Emphasis"/>
          <w:rFonts w:eastAsiaTheme="majorEastAsia"/>
        </w:rPr>
        <w:t>Quality Control and Stain Classification of Whole-Slide Images in Pediatric Brain Tumors</w:t>
      </w:r>
      <w:r w:rsidR="00295AF0">
        <w:rPr>
          <w:rStyle w:val="Emphasis"/>
          <w:rFonts w:eastAsiaTheme="majorEastAsia"/>
        </w:rPr>
        <w:t xml:space="preserve">: </w:t>
      </w:r>
      <w:r w:rsidR="00406EDC">
        <w:rPr>
          <w:rStyle w:val="Emphasis"/>
          <w:rFonts w:eastAsiaTheme="majorEastAsia"/>
        </w:rPr>
        <w:t xml:space="preserve">Developing </w:t>
      </w:r>
      <w:r w:rsidR="00295AF0">
        <w:rPr>
          <w:rStyle w:val="Emphasis"/>
          <w:rFonts w:eastAsiaTheme="majorEastAsia"/>
        </w:rPr>
        <w:t xml:space="preserve">Scalable Harmonization </w:t>
      </w:r>
      <w:r w:rsidR="00406EDC">
        <w:rPr>
          <w:rStyle w:val="Emphasis"/>
          <w:rFonts w:eastAsiaTheme="majorEastAsia"/>
        </w:rPr>
        <w:t xml:space="preserve">Methods </w:t>
      </w:r>
      <w:r w:rsidR="00E22F86">
        <w:rPr>
          <w:rStyle w:val="Emphasis"/>
          <w:rFonts w:eastAsiaTheme="majorEastAsia"/>
        </w:rPr>
        <w:t>for</w:t>
      </w:r>
      <w:r w:rsidR="00295AF0">
        <w:rPr>
          <w:rStyle w:val="Emphasis"/>
          <w:rFonts w:eastAsiaTheme="majorEastAsia"/>
        </w:rPr>
        <w:t xml:space="preserve"> the Children’s Brain Tumor Network Dataset</w:t>
      </w:r>
    </w:p>
    <w:p w14:paraId="2EDC2916" w14:textId="3AA501B0" w:rsidR="00952E67" w:rsidRDefault="00952E67" w:rsidP="00952E67">
      <w:pPr>
        <w:pStyle w:val="NormalWeb"/>
      </w:pPr>
      <w:r>
        <w:t xml:space="preserve">High-resolution whole-slide images (WSIs) are increasingly central to pediatric brain tumor research, yet large-scale quality control (QC) and metadata curation remain persistent bottlenecks. </w:t>
      </w:r>
      <w:r w:rsidR="00462F99">
        <w:t>As part of the Kids First program, t</w:t>
      </w:r>
      <w:r>
        <w:t>he Children's Brain Tumor Network (CBTN) repository</w:t>
      </w:r>
      <w:r w:rsidR="00BF27C6">
        <w:t xml:space="preserve"> provides a </w:t>
      </w:r>
      <w:r w:rsidR="00071578">
        <w:t>large</w:t>
      </w:r>
      <w:r w:rsidR="00BF27C6">
        <w:t xml:space="preserve"> dataset of </w:t>
      </w:r>
      <w:r>
        <w:t>WSIs</w:t>
      </w:r>
      <w:r w:rsidR="00071578">
        <w:t xml:space="preserve"> across</w:t>
      </w:r>
      <w:r w:rsidR="00CF6E53">
        <w:t xml:space="preserve"> pediatric brain tumor </w:t>
      </w:r>
      <w:proofErr w:type="spellStart"/>
      <w:r w:rsidR="00CF6E53">
        <w:t>histopathologies</w:t>
      </w:r>
      <w:proofErr w:type="spellEnd"/>
      <w:r w:rsidR="00F93EE9">
        <w:t xml:space="preserve"> (2,277 patients, 2,620 </w:t>
      </w:r>
      <w:r w:rsidR="003874AC">
        <w:t>tumor</w:t>
      </w:r>
      <w:r w:rsidR="00F93EE9">
        <w:t xml:space="preserve"> </w:t>
      </w:r>
      <w:r w:rsidR="006741C0">
        <w:t>samples, 19,176 WSIs</w:t>
      </w:r>
      <w:r w:rsidR="00F93EE9">
        <w:t>)</w:t>
      </w:r>
      <w:r w:rsidR="00BF27C6">
        <w:t xml:space="preserve">. </w:t>
      </w:r>
      <w:r w:rsidR="000027CF">
        <w:t xml:space="preserve">Given </w:t>
      </w:r>
      <w:r w:rsidR="00C35D9C">
        <w:t>this</w:t>
      </w:r>
      <w:r w:rsidR="008F6BA7">
        <w:t xml:space="preserve"> </w:t>
      </w:r>
      <w:r w:rsidR="00445F79">
        <w:t xml:space="preserve">collection </w:t>
      </w:r>
      <w:r w:rsidR="008F6BA7">
        <w:t xml:space="preserve">consists </w:t>
      </w:r>
      <w:r w:rsidR="00445F79">
        <w:t xml:space="preserve">of </w:t>
      </w:r>
      <w:r w:rsidR="008F6BA7">
        <w:t>WSIs</w:t>
      </w:r>
      <w:r w:rsidR="000027CF">
        <w:t xml:space="preserve"> acquired through clinical protocols, </w:t>
      </w:r>
      <w:r w:rsidR="00D12BEA">
        <w:t xml:space="preserve">available stain types </w:t>
      </w:r>
      <w:r w:rsidR="00C35146">
        <w:t>across</w:t>
      </w:r>
      <w:r w:rsidR="0068464A">
        <w:t xml:space="preserve"> </w:t>
      </w:r>
      <w:r w:rsidR="006F36DD">
        <w:t>samples</w:t>
      </w:r>
      <w:r w:rsidR="0034123D">
        <w:t xml:space="preserve"> can </w:t>
      </w:r>
      <w:r w:rsidR="00D12BEA">
        <w:t xml:space="preserve">differ </w:t>
      </w:r>
      <w:r w:rsidR="00842C4B">
        <w:t xml:space="preserve">due to their </w:t>
      </w:r>
      <w:r w:rsidR="0034123D">
        <w:t>diagnostic cohort</w:t>
      </w:r>
      <w:r w:rsidR="001E5316">
        <w:t xml:space="preserve"> and thus the clinical relevance of specific stain markers</w:t>
      </w:r>
      <w:r w:rsidR="00CF6E53">
        <w:t xml:space="preserve">. WSIs can also </w:t>
      </w:r>
      <w:r>
        <w:t>exhibit considerable variability in tissue quality and digitization artifacts, often without reliable annotations. These inconsistencies limit downstream applications in computational pathology and multi-modal integration.</w:t>
      </w:r>
      <w:r w:rsidR="008E450C">
        <w:t xml:space="preserve"> </w:t>
      </w:r>
      <w:r>
        <w:t xml:space="preserve">We propose </w:t>
      </w:r>
      <w:r w:rsidR="00516435">
        <w:t>testing</w:t>
      </w:r>
      <w:r>
        <w:t xml:space="preserve"> unsupervised </w:t>
      </w:r>
      <w:r w:rsidR="00516435">
        <w:t xml:space="preserve">and supervised machine learning </w:t>
      </w:r>
      <w:r w:rsidR="0029260C">
        <w:t>methods</w:t>
      </w:r>
      <w:r>
        <w:t xml:space="preserve"> to address two critical challenges: (1) automated detection of poor-quality or outlier WSIs, and (2) classification of stain type (e.g., H&amp;E</w:t>
      </w:r>
      <w:r w:rsidR="00287C9F">
        <w:t xml:space="preserve">, </w:t>
      </w:r>
      <w:r w:rsidR="00902A52">
        <w:t>Ki-67, GFAP, etc.</w:t>
      </w:r>
      <w:r>
        <w:t xml:space="preserve">) in the absence of metadata. Leveraging dimensionality reduction and patch-level feature extraction via pretrained convolutional neural networks (e.g., </w:t>
      </w:r>
      <w:proofErr w:type="spellStart"/>
      <w:r>
        <w:t>ResNet</w:t>
      </w:r>
      <w:proofErr w:type="spellEnd"/>
      <w:r>
        <w:t xml:space="preserve">, CLIP, or foundational digital pathology models), we will cluster WSIs or </w:t>
      </w:r>
      <w:r w:rsidR="005B0E1A">
        <w:t xml:space="preserve">tile </w:t>
      </w:r>
      <w:r>
        <w:t>patches into quality- and stain-coherent groups. Clustering results will be validated against available metadata, expert annotation, and slide-level inspection.</w:t>
      </w:r>
      <w:r w:rsidR="008E450C">
        <w:t xml:space="preserve"> </w:t>
      </w:r>
      <w:r>
        <w:t xml:space="preserve">Our approach provides a scalable, annotation-light method to improve data hygiene in CBTN’s extensive pathology archive. By identifying low-quality or mislabeled images and surfacing underrepresented staining types, this project supports more reliable use of CBTN pathology data in downstream machine learning pipelines, biomarker discovery, and </w:t>
      </w:r>
      <w:r w:rsidR="00B75B28">
        <w:t>computational pathology</w:t>
      </w:r>
      <w:r>
        <w:t xml:space="preserve"> studies.</w:t>
      </w:r>
    </w:p>
    <w:p w14:paraId="553C4E2B" w14:textId="77777777" w:rsidR="00A47608" w:rsidRDefault="00A47608"/>
    <w:sectPr w:rsidR="00A47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67"/>
    <w:rsid w:val="000027CF"/>
    <w:rsid w:val="00071578"/>
    <w:rsid w:val="00134136"/>
    <w:rsid w:val="001E5316"/>
    <w:rsid w:val="00287C9F"/>
    <w:rsid w:val="0029260C"/>
    <w:rsid w:val="00295AF0"/>
    <w:rsid w:val="002A348E"/>
    <w:rsid w:val="0034123D"/>
    <w:rsid w:val="003874AC"/>
    <w:rsid w:val="00402A73"/>
    <w:rsid w:val="00406EDC"/>
    <w:rsid w:val="00445F79"/>
    <w:rsid w:val="00462F99"/>
    <w:rsid w:val="00516435"/>
    <w:rsid w:val="005A5518"/>
    <w:rsid w:val="005B0E1A"/>
    <w:rsid w:val="005E51B6"/>
    <w:rsid w:val="00660FFC"/>
    <w:rsid w:val="006741C0"/>
    <w:rsid w:val="0068464A"/>
    <w:rsid w:val="006F36DD"/>
    <w:rsid w:val="0071405E"/>
    <w:rsid w:val="00762CB7"/>
    <w:rsid w:val="00815684"/>
    <w:rsid w:val="008275F8"/>
    <w:rsid w:val="00842143"/>
    <w:rsid w:val="00842C4B"/>
    <w:rsid w:val="008D7261"/>
    <w:rsid w:val="008E450C"/>
    <w:rsid w:val="008F6BA7"/>
    <w:rsid w:val="00902A52"/>
    <w:rsid w:val="00952E67"/>
    <w:rsid w:val="009A59B9"/>
    <w:rsid w:val="00A47608"/>
    <w:rsid w:val="00A978BF"/>
    <w:rsid w:val="00B14D9E"/>
    <w:rsid w:val="00B75B28"/>
    <w:rsid w:val="00BF27C6"/>
    <w:rsid w:val="00C35146"/>
    <w:rsid w:val="00C35D9C"/>
    <w:rsid w:val="00C53BD7"/>
    <w:rsid w:val="00CD2CC3"/>
    <w:rsid w:val="00CF6E53"/>
    <w:rsid w:val="00D12BEA"/>
    <w:rsid w:val="00E22F86"/>
    <w:rsid w:val="00E5540F"/>
    <w:rsid w:val="00EB41D6"/>
    <w:rsid w:val="00F00271"/>
    <w:rsid w:val="00F638D3"/>
    <w:rsid w:val="00F9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BFCBB7"/>
  <w15:chartTrackingRefBased/>
  <w15:docId w15:val="{247861FC-D860-894C-BFB2-FD934D50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E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F27C6"/>
    <w:rPr>
      <w:b/>
      <w:bCs/>
    </w:rPr>
  </w:style>
  <w:style w:type="character" w:styleId="Emphasis">
    <w:name w:val="Emphasis"/>
    <w:basedOn w:val="DefaultParagraphFont"/>
    <w:uiPriority w:val="20"/>
    <w:qFormat/>
    <w:rsid w:val="00BF27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4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Familiar</dc:creator>
  <cp:keywords/>
  <dc:description/>
  <cp:lastModifiedBy>Ariana Familiar</cp:lastModifiedBy>
  <cp:revision>44</cp:revision>
  <dcterms:created xsi:type="dcterms:W3CDTF">2025-06-23T23:57:00Z</dcterms:created>
  <dcterms:modified xsi:type="dcterms:W3CDTF">2025-06-24T00:25:00Z</dcterms:modified>
</cp:coreProperties>
</file>