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8283" w14:textId="77777777" w:rsidR="00BF660A" w:rsidRPr="00BF660A" w:rsidRDefault="00BF660A" w:rsidP="00BF660A">
      <w:pPr>
        <w:rPr>
          <w:rFonts w:ascii="Arial" w:hAnsi="Arial" w:cs="Arial"/>
          <w:b/>
          <w:bCs/>
          <w:sz w:val="24"/>
          <w:szCs w:val="24"/>
        </w:rPr>
      </w:pPr>
      <w:r w:rsidRPr="00BF660A">
        <w:rPr>
          <w:rFonts w:ascii="Arial" w:hAnsi="Arial" w:cs="Arial"/>
          <w:b/>
          <w:bCs/>
          <w:sz w:val="24"/>
          <w:szCs w:val="24"/>
        </w:rPr>
        <w:t>Enhanced Sensitivity of EGFR Inhibitor Resistant NSCLC and Drug Tolerant Persister Cells to Chimeric Antigen Receptor (CAR)-NK Cellular Therapy</w:t>
      </w:r>
    </w:p>
    <w:p w14:paraId="4443E217" w14:textId="77777777" w:rsidR="0056146F" w:rsidRPr="00BF660A" w:rsidRDefault="0056146F">
      <w:pPr>
        <w:rPr>
          <w:rFonts w:ascii="Arial" w:hAnsi="Arial" w:cs="Arial"/>
          <w:sz w:val="24"/>
          <w:szCs w:val="24"/>
        </w:rPr>
      </w:pPr>
    </w:p>
    <w:p w14:paraId="7B622B0F" w14:textId="2212CC34" w:rsidR="00BF660A" w:rsidRPr="00BF660A" w:rsidRDefault="00BF660A" w:rsidP="00BF660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BF660A">
        <w:rPr>
          <w:rFonts w:ascii="Arial" w:hAnsi="Arial" w:cs="Arial"/>
          <w:sz w:val="24"/>
          <w:szCs w:val="24"/>
        </w:rPr>
        <w:t>Yan Yang</w:t>
      </w:r>
      <w:r w:rsidRPr="00BF660A">
        <w:rPr>
          <w:rFonts w:ascii="Arial" w:hAnsi="Arial" w:cs="Arial"/>
          <w:sz w:val="24"/>
          <w:szCs w:val="24"/>
          <w:vertAlign w:val="superscript"/>
        </w:rPr>
        <w:t>1</w:t>
      </w:r>
      <w:r w:rsidRPr="00BF660A">
        <w:rPr>
          <w:rFonts w:ascii="Arial" w:hAnsi="Arial" w:cs="Arial"/>
          <w:sz w:val="24"/>
          <w:szCs w:val="24"/>
        </w:rPr>
        <w:t>, Monique B. Nilsson</w:t>
      </w:r>
      <w:r w:rsidRPr="00BF660A">
        <w:rPr>
          <w:rFonts w:ascii="Arial" w:hAnsi="Arial" w:cs="Arial"/>
          <w:sz w:val="24"/>
          <w:szCs w:val="24"/>
          <w:vertAlign w:val="superscript"/>
        </w:rPr>
        <w:t>1</w:t>
      </w:r>
      <w:r w:rsidRPr="00BF660A">
        <w:rPr>
          <w:rFonts w:ascii="Arial" w:hAnsi="Arial" w:cs="Arial"/>
          <w:sz w:val="24"/>
          <w:szCs w:val="24"/>
        </w:rPr>
        <w:t>, Xiaoxing Yu</w:t>
      </w:r>
      <w:r w:rsidRPr="00BF660A">
        <w:rPr>
          <w:rFonts w:ascii="Arial" w:hAnsi="Arial" w:cs="Arial"/>
          <w:sz w:val="24"/>
          <w:szCs w:val="24"/>
          <w:vertAlign w:val="superscript"/>
        </w:rPr>
        <w:t>1</w:t>
      </w:r>
      <w:r w:rsidRPr="00BF660A">
        <w:rPr>
          <w:rFonts w:ascii="Arial" w:hAnsi="Arial" w:cs="Arial"/>
          <w:sz w:val="24"/>
          <w:szCs w:val="24"/>
        </w:rPr>
        <w:t>, Alissa Poteete</w:t>
      </w:r>
      <w:r w:rsidRPr="00BF660A">
        <w:rPr>
          <w:rFonts w:ascii="Arial" w:hAnsi="Arial" w:cs="Arial"/>
          <w:sz w:val="24"/>
          <w:szCs w:val="24"/>
          <w:vertAlign w:val="superscript"/>
        </w:rPr>
        <w:t>1</w:t>
      </w:r>
      <w:r w:rsidRPr="00BF660A">
        <w:rPr>
          <w:rFonts w:ascii="Arial" w:hAnsi="Arial" w:cs="Arial"/>
          <w:sz w:val="24"/>
          <w:szCs w:val="24"/>
        </w:rPr>
        <w:t xml:space="preserve">, </w:t>
      </w:r>
      <w:r w:rsidR="00E77E93" w:rsidRPr="00BF660A">
        <w:rPr>
          <w:rFonts w:ascii="Arial" w:hAnsi="Arial" w:cs="Arial"/>
          <w:sz w:val="24"/>
          <w:szCs w:val="24"/>
        </w:rPr>
        <w:t>Junqin He</w:t>
      </w:r>
      <w:r w:rsidR="00E77E93" w:rsidRPr="00BF660A">
        <w:rPr>
          <w:rFonts w:ascii="Arial" w:hAnsi="Arial" w:cs="Arial"/>
          <w:sz w:val="24"/>
          <w:szCs w:val="24"/>
          <w:vertAlign w:val="superscript"/>
        </w:rPr>
        <w:t>1</w:t>
      </w:r>
      <w:r w:rsidR="00E77E93" w:rsidRPr="00E77E93">
        <w:rPr>
          <w:rFonts w:ascii="Arial" w:hAnsi="Arial" w:cs="Arial"/>
          <w:sz w:val="24"/>
          <w:szCs w:val="24"/>
        </w:rPr>
        <w:t xml:space="preserve">, </w:t>
      </w:r>
      <w:r w:rsidRPr="00BF660A">
        <w:rPr>
          <w:rFonts w:ascii="Arial" w:hAnsi="Arial" w:cs="Arial"/>
          <w:sz w:val="24"/>
          <w:szCs w:val="24"/>
        </w:rPr>
        <w:t>John V. Heymach</w:t>
      </w:r>
      <w:r w:rsidRPr="00BF660A">
        <w:rPr>
          <w:rFonts w:ascii="Arial" w:hAnsi="Arial" w:cs="Arial"/>
          <w:sz w:val="24"/>
          <w:szCs w:val="24"/>
          <w:vertAlign w:val="superscript"/>
        </w:rPr>
        <w:t>1</w:t>
      </w:r>
    </w:p>
    <w:p w14:paraId="001ADDAF" w14:textId="77777777" w:rsidR="00BF660A" w:rsidRPr="00BF660A" w:rsidRDefault="00BF660A" w:rsidP="00BF660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BF660A">
        <w:rPr>
          <w:rFonts w:ascii="Arial" w:hAnsi="Arial" w:cs="Arial"/>
          <w:sz w:val="24"/>
          <w:szCs w:val="24"/>
        </w:rPr>
        <w:t xml:space="preserve">Department of </w:t>
      </w:r>
      <w:r w:rsidRPr="00BF660A">
        <w:rPr>
          <w:rFonts w:ascii="Arial" w:hAnsi="Arial" w:cs="Arial"/>
          <w:sz w:val="24"/>
          <w:szCs w:val="24"/>
          <w:vertAlign w:val="superscript"/>
        </w:rPr>
        <w:t>1</w:t>
      </w:r>
      <w:r w:rsidRPr="00BF660A">
        <w:rPr>
          <w:rFonts w:ascii="Arial" w:hAnsi="Arial" w:cs="Arial"/>
          <w:sz w:val="24"/>
          <w:szCs w:val="24"/>
        </w:rPr>
        <w:t>Thoracic/Head and Neck Medical Oncology, The University of Texas MD Anderson Cancer Center, 1515 Holcombe Blvd, Houston, TX 77030, USA</w:t>
      </w:r>
    </w:p>
    <w:p w14:paraId="1D789442" w14:textId="77777777" w:rsidR="00BF660A" w:rsidRPr="00BF660A" w:rsidRDefault="00BF660A">
      <w:pPr>
        <w:rPr>
          <w:rFonts w:ascii="Arial" w:hAnsi="Arial" w:cs="Arial"/>
          <w:sz w:val="24"/>
          <w:szCs w:val="24"/>
        </w:rPr>
      </w:pPr>
    </w:p>
    <w:p w14:paraId="095A082A" w14:textId="7C81F918" w:rsidR="00BF660A" w:rsidRPr="00BF660A" w:rsidRDefault="00BF660A">
      <w:pPr>
        <w:rPr>
          <w:rFonts w:ascii="Arial" w:hAnsi="Arial" w:cs="Arial"/>
          <w:sz w:val="24"/>
          <w:szCs w:val="24"/>
        </w:rPr>
      </w:pPr>
      <w:r w:rsidRPr="00BF660A">
        <w:rPr>
          <w:rFonts w:ascii="Arial" w:hAnsi="Arial" w:cs="Arial"/>
          <w:sz w:val="24"/>
          <w:szCs w:val="24"/>
        </w:rPr>
        <w:t>Patients with non-small cell lung cancer (NSCLC) harboring EGFR mutations often benefit from tyrosine kinase inhibitors (TKIs) such as osimertinib. However, the emergence of drug-tolerant persister cells (DTPCs)</w:t>
      </w:r>
      <w:r w:rsidR="00904F0D">
        <w:rPr>
          <w:rFonts w:ascii="Arial" w:hAnsi="Arial" w:cs="Arial"/>
          <w:sz w:val="24"/>
          <w:szCs w:val="24"/>
        </w:rPr>
        <w:t>, which</w:t>
      </w:r>
      <w:r w:rsidRPr="00BF660A">
        <w:rPr>
          <w:rFonts w:ascii="Arial" w:hAnsi="Arial" w:cs="Arial"/>
          <w:sz w:val="24"/>
          <w:szCs w:val="24"/>
        </w:rPr>
        <w:t xml:space="preserve"> eventually give rise to drug-resistant cells (DRCs)</w:t>
      </w:r>
      <w:r w:rsidR="008C6609">
        <w:rPr>
          <w:rFonts w:ascii="Arial" w:hAnsi="Arial" w:cs="Arial"/>
          <w:sz w:val="24"/>
          <w:szCs w:val="24"/>
        </w:rPr>
        <w:t>,</w:t>
      </w:r>
      <w:r w:rsidRPr="00BF660A">
        <w:rPr>
          <w:rFonts w:ascii="Arial" w:hAnsi="Arial" w:cs="Arial"/>
          <w:sz w:val="24"/>
          <w:szCs w:val="24"/>
        </w:rPr>
        <w:t xml:space="preserve"> remains a therapeutic challenge. </w:t>
      </w:r>
      <w:r w:rsidR="008C6609" w:rsidRPr="008C6609">
        <w:rPr>
          <w:rFonts w:ascii="Arial" w:hAnsi="Arial" w:cs="Arial"/>
          <w:sz w:val="24"/>
          <w:szCs w:val="24"/>
        </w:rPr>
        <w:t>Furthermore</w:t>
      </w:r>
      <w:r w:rsidR="00E77E93" w:rsidRPr="00E77E93">
        <w:rPr>
          <w:rFonts w:ascii="Arial" w:hAnsi="Arial" w:cs="Arial"/>
          <w:sz w:val="24"/>
          <w:szCs w:val="24"/>
        </w:rPr>
        <w:t xml:space="preserve">, EGFR-TKI resistant NSCLCs are refractory to immune checkpoint inhibitors. Therefore, novel treatment strategies are urgently needed. Chimeric antigen receptors (CARs) have </w:t>
      </w:r>
      <w:r w:rsidR="00776A11">
        <w:rPr>
          <w:rFonts w:ascii="Arial" w:hAnsi="Arial" w:cs="Arial"/>
          <w:sz w:val="24"/>
          <w:szCs w:val="24"/>
        </w:rPr>
        <w:t>shown promise</w:t>
      </w:r>
      <w:r w:rsidR="00E77E93" w:rsidRPr="00E77E93">
        <w:rPr>
          <w:rFonts w:ascii="Arial" w:hAnsi="Arial" w:cs="Arial"/>
          <w:sz w:val="24"/>
          <w:szCs w:val="24"/>
        </w:rPr>
        <w:t xml:space="preserve"> </w:t>
      </w:r>
      <w:r w:rsidR="00BF2F35">
        <w:rPr>
          <w:rFonts w:ascii="Arial" w:hAnsi="Arial" w:cs="Arial"/>
          <w:sz w:val="24"/>
          <w:szCs w:val="24"/>
        </w:rPr>
        <w:t>in augmenting</w:t>
      </w:r>
      <w:r w:rsidR="00E77E93" w:rsidRPr="00E77E93">
        <w:rPr>
          <w:rFonts w:ascii="Arial" w:hAnsi="Arial" w:cs="Arial"/>
          <w:sz w:val="24"/>
          <w:szCs w:val="24"/>
        </w:rPr>
        <w:t xml:space="preserve"> the anti-tumor activity of immune effector cells. </w:t>
      </w:r>
      <w:r w:rsidR="000847A2">
        <w:rPr>
          <w:rFonts w:ascii="Arial" w:hAnsi="Arial" w:cs="Arial"/>
          <w:sz w:val="24"/>
          <w:szCs w:val="24"/>
        </w:rPr>
        <w:t>In this study</w:t>
      </w:r>
      <w:r w:rsidRPr="00BF660A">
        <w:rPr>
          <w:rFonts w:ascii="Arial" w:hAnsi="Arial" w:cs="Arial"/>
          <w:sz w:val="24"/>
          <w:szCs w:val="24"/>
        </w:rPr>
        <w:t xml:space="preserve">, we </w:t>
      </w:r>
      <w:r w:rsidR="000847A2" w:rsidRPr="000847A2">
        <w:rPr>
          <w:rFonts w:ascii="Arial" w:hAnsi="Arial" w:cs="Arial"/>
          <w:sz w:val="24"/>
          <w:szCs w:val="24"/>
        </w:rPr>
        <w:t>evaluated</w:t>
      </w:r>
      <w:r w:rsidR="000847A2">
        <w:rPr>
          <w:rFonts w:ascii="Arial" w:hAnsi="Arial" w:cs="Arial"/>
          <w:sz w:val="24"/>
          <w:szCs w:val="24"/>
        </w:rPr>
        <w:t xml:space="preserve"> </w:t>
      </w:r>
      <w:r w:rsidRPr="00BF660A">
        <w:rPr>
          <w:rFonts w:ascii="Arial" w:hAnsi="Arial" w:cs="Arial"/>
          <w:sz w:val="24"/>
          <w:szCs w:val="24"/>
        </w:rPr>
        <w:t xml:space="preserve">the </w:t>
      </w:r>
      <w:r w:rsidR="005F49DC" w:rsidRPr="005F49DC">
        <w:rPr>
          <w:rFonts w:ascii="Arial" w:hAnsi="Arial" w:cs="Arial"/>
          <w:sz w:val="24"/>
          <w:szCs w:val="24"/>
        </w:rPr>
        <w:t>efficacy</w:t>
      </w:r>
      <w:r w:rsidR="005F49DC">
        <w:rPr>
          <w:rFonts w:ascii="Arial" w:hAnsi="Arial" w:cs="Arial"/>
          <w:sz w:val="24"/>
          <w:szCs w:val="24"/>
        </w:rPr>
        <w:t xml:space="preserve"> </w:t>
      </w:r>
      <w:r w:rsidRPr="00BF660A">
        <w:rPr>
          <w:rFonts w:ascii="Arial" w:hAnsi="Arial" w:cs="Arial"/>
          <w:sz w:val="24"/>
          <w:szCs w:val="24"/>
        </w:rPr>
        <w:t>of CAR-based therapies for parental EGFR mutant NSCLC cells</w:t>
      </w:r>
      <w:r w:rsidR="00EF670F">
        <w:rPr>
          <w:rFonts w:ascii="Arial" w:hAnsi="Arial" w:cs="Arial"/>
          <w:sz w:val="24"/>
          <w:szCs w:val="24"/>
        </w:rPr>
        <w:t>,</w:t>
      </w:r>
      <w:r w:rsidRPr="00BF660A">
        <w:rPr>
          <w:rFonts w:ascii="Arial" w:hAnsi="Arial" w:cs="Arial"/>
          <w:sz w:val="24"/>
          <w:szCs w:val="24"/>
        </w:rPr>
        <w:t xml:space="preserve"> osimertinib-resistant (OR) cells</w:t>
      </w:r>
      <w:r w:rsidR="00EF670F">
        <w:rPr>
          <w:rFonts w:ascii="Arial" w:hAnsi="Arial" w:cs="Arial"/>
          <w:sz w:val="24"/>
          <w:szCs w:val="24"/>
        </w:rPr>
        <w:t>,</w:t>
      </w:r>
      <w:r w:rsidRPr="00BF660A">
        <w:rPr>
          <w:rFonts w:ascii="Arial" w:hAnsi="Arial" w:cs="Arial"/>
          <w:sz w:val="24"/>
          <w:szCs w:val="24"/>
        </w:rPr>
        <w:t xml:space="preserve"> and</w:t>
      </w:r>
      <w:r w:rsidR="00EF670F">
        <w:rPr>
          <w:rFonts w:ascii="Arial" w:hAnsi="Arial" w:cs="Arial"/>
          <w:sz w:val="24"/>
          <w:szCs w:val="24"/>
        </w:rPr>
        <w:t xml:space="preserve"> osimertinib</w:t>
      </w:r>
      <w:r w:rsidRPr="00BF660A">
        <w:rPr>
          <w:rFonts w:ascii="Arial" w:hAnsi="Arial" w:cs="Arial"/>
          <w:sz w:val="24"/>
          <w:szCs w:val="24"/>
        </w:rPr>
        <w:t xml:space="preserve"> DTPCs. Our </w:t>
      </w:r>
      <w:r w:rsidR="00E83061" w:rsidRPr="00E83061">
        <w:rPr>
          <w:rFonts w:ascii="Arial" w:hAnsi="Arial" w:cs="Arial"/>
          <w:sz w:val="24"/>
          <w:szCs w:val="24"/>
        </w:rPr>
        <w:t>findings demonstrate</w:t>
      </w:r>
      <w:r w:rsidR="00E83061">
        <w:rPr>
          <w:rFonts w:ascii="Arial" w:hAnsi="Arial" w:cs="Arial"/>
          <w:sz w:val="24"/>
          <w:szCs w:val="24"/>
        </w:rPr>
        <w:t xml:space="preserve"> </w:t>
      </w:r>
      <w:r w:rsidRPr="00BF660A">
        <w:rPr>
          <w:rFonts w:ascii="Arial" w:hAnsi="Arial" w:cs="Arial"/>
          <w:sz w:val="24"/>
          <w:szCs w:val="24"/>
        </w:rPr>
        <w:t xml:space="preserve">robust cytotoxic activity of EGFR CAR-T and CAR-NK cells against parental cells, while OR cells displayed altered sensitivities: reduced response to EGFR CAR-T and enhanced susceptibility to EGFR CAR-NK treatment. </w:t>
      </w:r>
      <w:r w:rsidR="00313843" w:rsidRPr="00313843">
        <w:rPr>
          <w:rFonts w:ascii="Arial" w:hAnsi="Arial" w:cs="Arial"/>
          <w:sz w:val="24"/>
          <w:szCs w:val="24"/>
        </w:rPr>
        <w:t>Notably</w:t>
      </w:r>
      <w:r w:rsidRPr="00BF660A">
        <w:rPr>
          <w:rFonts w:ascii="Arial" w:hAnsi="Arial" w:cs="Arial"/>
          <w:sz w:val="24"/>
          <w:szCs w:val="24"/>
        </w:rPr>
        <w:t xml:space="preserve">, DTPCs showed increased sensitivity to both EGFR CAR-T and CAR-NK cells. Mechanistically, altered EGFR levels, </w:t>
      </w:r>
      <w:r w:rsidR="00E77E93" w:rsidRPr="00E77E93">
        <w:rPr>
          <w:rFonts w:ascii="Arial" w:hAnsi="Arial" w:cs="Arial"/>
          <w:sz w:val="24"/>
          <w:szCs w:val="24"/>
        </w:rPr>
        <w:t xml:space="preserve">epithelial-mesenchymal transition </w:t>
      </w:r>
      <w:r w:rsidR="00E77E93">
        <w:rPr>
          <w:rFonts w:ascii="Arial" w:hAnsi="Arial" w:cs="Arial"/>
          <w:sz w:val="24"/>
          <w:szCs w:val="24"/>
        </w:rPr>
        <w:t>(</w:t>
      </w:r>
      <w:r w:rsidRPr="00BF660A">
        <w:rPr>
          <w:rFonts w:ascii="Arial" w:hAnsi="Arial" w:cs="Arial"/>
          <w:sz w:val="24"/>
          <w:szCs w:val="24"/>
        </w:rPr>
        <w:t>EMT</w:t>
      </w:r>
      <w:r w:rsidR="00E77E93">
        <w:rPr>
          <w:rFonts w:ascii="Arial" w:hAnsi="Arial" w:cs="Arial"/>
          <w:sz w:val="24"/>
          <w:szCs w:val="24"/>
        </w:rPr>
        <w:t>)</w:t>
      </w:r>
      <w:r w:rsidRPr="00BF660A">
        <w:rPr>
          <w:rFonts w:ascii="Arial" w:hAnsi="Arial" w:cs="Arial"/>
          <w:sz w:val="24"/>
          <w:szCs w:val="24"/>
        </w:rPr>
        <w:t xml:space="preserve"> status, increased B7-H6 </w:t>
      </w:r>
      <w:r w:rsidR="00E77E93" w:rsidRPr="00E77E93">
        <w:rPr>
          <w:rFonts w:ascii="Arial" w:hAnsi="Arial" w:cs="Arial"/>
          <w:sz w:val="24"/>
          <w:szCs w:val="24"/>
        </w:rPr>
        <w:t>(</w:t>
      </w:r>
      <w:r w:rsidR="00E77E93" w:rsidRPr="00E77E93">
        <w:rPr>
          <w:rFonts w:ascii="Arial" w:hAnsi="Arial" w:cs="Arial"/>
          <w:i/>
          <w:sz w:val="24"/>
          <w:szCs w:val="24"/>
        </w:rPr>
        <w:t>NCR3LG1</w:t>
      </w:r>
      <w:r w:rsidR="00E77E93" w:rsidRPr="00E77E93">
        <w:rPr>
          <w:rFonts w:ascii="Arial" w:hAnsi="Arial" w:cs="Arial"/>
          <w:sz w:val="24"/>
          <w:szCs w:val="24"/>
        </w:rPr>
        <w:t>)</w:t>
      </w:r>
      <w:r w:rsidR="00E77E93">
        <w:rPr>
          <w:rFonts w:ascii="Arial" w:hAnsi="Arial" w:cs="Arial"/>
          <w:sz w:val="24"/>
          <w:szCs w:val="24"/>
        </w:rPr>
        <w:t xml:space="preserve"> </w:t>
      </w:r>
      <w:r w:rsidRPr="00BF660A">
        <w:rPr>
          <w:rFonts w:ascii="Arial" w:hAnsi="Arial" w:cs="Arial"/>
          <w:sz w:val="24"/>
          <w:szCs w:val="24"/>
        </w:rPr>
        <w:t>expression, and elevated NKG2D ligand</w:t>
      </w:r>
      <w:r w:rsidR="00E77E93">
        <w:rPr>
          <w:rFonts w:ascii="Arial" w:hAnsi="Arial" w:cs="Arial"/>
          <w:sz w:val="24"/>
          <w:szCs w:val="24"/>
        </w:rPr>
        <w:t>s</w:t>
      </w:r>
      <w:r w:rsidRPr="00BF660A">
        <w:rPr>
          <w:rFonts w:ascii="Arial" w:hAnsi="Arial" w:cs="Arial"/>
          <w:sz w:val="24"/>
          <w:szCs w:val="24"/>
        </w:rPr>
        <w:t xml:space="preserve"> </w:t>
      </w:r>
      <w:r w:rsidR="00E77E93">
        <w:rPr>
          <w:rFonts w:ascii="Arial" w:hAnsi="Arial" w:cs="Arial"/>
          <w:sz w:val="24"/>
          <w:szCs w:val="24"/>
        </w:rPr>
        <w:t>(MICA, MICB, and ULBP1)</w:t>
      </w:r>
      <w:r w:rsidRPr="00BF660A">
        <w:rPr>
          <w:rFonts w:ascii="Arial" w:hAnsi="Arial" w:cs="Arial"/>
          <w:sz w:val="24"/>
          <w:szCs w:val="24"/>
        </w:rPr>
        <w:t xml:space="preserve"> contributed to differential responses</w:t>
      </w:r>
      <w:r w:rsidR="00E77E93">
        <w:rPr>
          <w:rFonts w:ascii="Arial" w:hAnsi="Arial" w:cs="Arial"/>
          <w:sz w:val="24"/>
          <w:szCs w:val="24"/>
        </w:rPr>
        <w:t xml:space="preserve"> to </w:t>
      </w:r>
      <w:r w:rsidR="00E77E93" w:rsidRPr="00BF660A">
        <w:rPr>
          <w:rFonts w:ascii="Arial" w:hAnsi="Arial" w:cs="Arial"/>
          <w:sz w:val="24"/>
          <w:szCs w:val="24"/>
        </w:rPr>
        <w:t>EGFR CAR-T and CAR-NK cells</w:t>
      </w:r>
      <w:r w:rsidRPr="00BF660A">
        <w:rPr>
          <w:rFonts w:ascii="Arial" w:hAnsi="Arial" w:cs="Arial"/>
          <w:sz w:val="24"/>
          <w:szCs w:val="24"/>
        </w:rPr>
        <w:t xml:space="preserve">. </w:t>
      </w:r>
      <w:r w:rsidR="00B318C4" w:rsidRPr="00BF660A">
        <w:rPr>
          <w:rFonts w:ascii="Arial" w:hAnsi="Arial" w:cs="Arial"/>
          <w:sz w:val="24"/>
          <w:szCs w:val="24"/>
        </w:rPr>
        <w:t>Treatment</w:t>
      </w:r>
      <w:r w:rsidR="00B318C4">
        <w:rPr>
          <w:rFonts w:ascii="Arial" w:hAnsi="Arial" w:cs="Arial"/>
          <w:sz w:val="24"/>
          <w:szCs w:val="24"/>
        </w:rPr>
        <w:t xml:space="preserve"> with o</w:t>
      </w:r>
      <w:r w:rsidRPr="00BF660A">
        <w:rPr>
          <w:rFonts w:ascii="Arial" w:hAnsi="Arial" w:cs="Arial"/>
          <w:sz w:val="24"/>
          <w:szCs w:val="24"/>
        </w:rPr>
        <w:t xml:space="preserve">simertinib elevated EGFR expression on OR cells, rendering them more responsive to EGFR-CAR therapy. Additionally, elevated TGF-β levels in EGFR-TKI-resistant cells suppressed CAR-T and CAR-NK function, which was rescued by TGF-β pathway inhibition through galunisertib or dominant-negative TGF-β receptor II (DNTGFBRII) co-expression in EGFR CAR-NK cells. </w:t>
      </w:r>
      <w:r w:rsidR="001F0075">
        <w:rPr>
          <w:rFonts w:ascii="Arial" w:hAnsi="Arial" w:cs="Arial"/>
          <w:sz w:val="24"/>
          <w:szCs w:val="24"/>
        </w:rPr>
        <w:t xml:space="preserve">Furthermore, </w:t>
      </w:r>
      <w:r w:rsidR="00CF20B3">
        <w:rPr>
          <w:rFonts w:ascii="Arial" w:hAnsi="Arial" w:cs="Arial"/>
          <w:sz w:val="24"/>
          <w:szCs w:val="24"/>
        </w:rPr>
        <w:t>EGFR CAR-NK cells</w:t>
      </w:r>
      <w:r w:rsidR="00CF20B3" w:rsidRPr="00CF20B3">
        <w:rPr>
          <w:rFonts w:ascii="Arial" w:hAnsi="Arial" w:cs="Arial"/>
          <w:sz w:val="24"/>
          <w:szCs w:val="24"/>
        </w:rPr>
        <w:t xml:space="preserve"> </w:t>
      </w:r>
      <w:r w:rsidR="00CF20B3">
        <w:rPr>
          <w:rFonts w:ascii="Arial" w:hAnsi="Arial" w:cs="Arial"/>
          <w:sz w:val="24"/>
          <w:szCs w:val="24"/>
        </w:rPr>
        <w:t xml:space="preserve">demonstrated complete responses </w:t>
      </w:r>
      <w:r w:rsidR="00A927C8">
        <w:rPr>
          <w:rFonts w:ascii="Arial" w:hAnsi="Arial" w:cs="Arial"/>
          <w:sz w:val="24"/>
          <w:szCs w:val="24"/>
        </w:rPr>
        <w:t>in HCC827 xenograft models</w:t>
      </w:r>
      <w:r w:rsidR="00892BFB">
        <w:rPr>
          <w:rFonts w:ascii="Arial" w:hAnsi="Arial" w:cs="Arial"/>
          <w:sz w:val="24"/>
          <w:szCs w:val="24"/>
        </w:rPr>
        <w:t>. In a</w:t>
      </w:r>
      <w:r w:rsidR="00DD5689">
        <w:rPr>
          <w:rFonts w:ascii="Arial" w:hAnsi="Arial" w:cs="Arial"/>
          <w:sz w:val="24"/>
          <w:szCs w:val="24"/>
        </w:rPr>
        <w:t>n osimertinib-resistant model</w:t>
      </w:r>
      <w:r w:rsidR="00892BFB">
        <w:rPr>
          <w:rFonts w:ascii="Arial" w:hAnsi="Arial" w:cs="Arial"/>
          <w:sz w:val="24"/>
          <w:szCs w:val="24"/>
        </w:rPr>
        <w:t xml:space="preserve"> </w:t>
      </w:r>
      <w:r w:rsidR="00DD5689">
        <w:rPr>
          <w:rFonts w:ascii="Arial" w:hAnsi="Arial" w:cs="Arial"/>
          <w:sz w:val="24"/>
          <w:szCs w:val="24"/>
        </w:rPr>
        <w:t>(</w:t>
      </w:r>
      <w:r w:rsidR="00892BFB">
        <w:rPr>
          <w:rFonts w:ascii="Arial" w:hAnsi="Arial" w:cs="Arial"/>
          <w:sz w:val="24"/>
          <w:szCs w:val="24"/>
        </w:rPr>
        <w:t>H1975</w:t>
      </w:r>
      <w:r w:rsidR="00DD5689">
        <w:rPr>
          <w:rFonts w:ascii="Arial" w:hAnsi="Arial" w:cs="Arial"/>
          <w:sz w:val="24"/>
          <w:szCs w:val="24"/>
        </w:rPr>
        <w:t xml:space="preserve"> OR17), </w:t>
      </w:r>
      <w:r w:rsidR="004D4406" w:rsidRPr="004D4406">
        <w:rPr>
          <w:rFonts w:ascii="Arial" w:hAnsi="Arial" w:cs="Arial"/>
          <w:sz w:val="24"/>
          <w:szCs w:val="24"/>
        </w:rPr>
        <w:t xml:space="preserve">EGFR CAR-NK cells significantly inhibited tumor growth as compared to control NK cells (p &lt; 0.001). Moreover, </w:t>
      </w:r>
      <w:r w:rsidR="009B0B48" w:rsidRPr="00BF660A">
        <w:rPr>
          <w:rFonts w:ascii="Arial" w:hAnsi="Arial" w:cs="Arial"/>
          <w:sz w:val="24"/>
          <w:szCs w:val="24"/>
        </w:rPr>
        <w:t>DNTGFBRII</w:t>
      </w:r>
      <w:r w:rsidR="00A01591">
        <w:rPr>
          <w:rFonts w:ascii="Arial" w:hAnsi="Arial" w:cs="Arial"/>
          <w:sz w:val="24"/>
          <w:szCs w:val="24"/>
        </w:rPr>
        <w:t>-expressing</w:t>
      </w:r>
      <w:r w:rsidR="009B0B48">
        <w:rPr>
          <w:rFonts w:ascii="Arial" w:hAnsi="Arial" w:cs="Arial"/>
          <w:sz w:val="24"/>
          <w:szCs w:val="24"/>
        </w:rPr>
        <w:t xml:space="preserve"> </w:t>
      </w:r>
      <w:r w:rsidR="004D4406" w:rsidRPr="004D4406">
        <w:rPr>
          <w:rFonts w:ascii="Arial" w:hAnsi="Arial" w:cs="Arial"/>
          <w:sz w:val="24"/>
          <w:szCs w:val="24"/>
        </w:rPr>
        <w:t xml:space="preserve">CAR-NK cells treatment resulted in a significantly reduced tumor volume as compared to EGFR CAR-NK cells (p &lt; 0.001). Furthermore, </w:t>
      </w:r>
      <w:r w:rsidR="00C517B2">
        <w:rPr>
          <w:rFonts w:ascii="Arial" w:hAnsi="Arial" w:cs="Arial"/>
          <w:sz w:val="24"/>
          <w:szCs w:val="24"/>
        </w:rPr>
        <w:t>in H1975</w:t>
      </w:r>
      <w:r w:rsidR="00012ADC">
        <w:rPr>
          <w:rFonts w:ascii="Arial" w:hAnsi="Arial" w:cs="Arial"/>
          <w:sz w:val="24"/>
          <w:szCs w:val="24"/>
        </w:rPr>
        <w:t xml:space="preserve"> osimertinib DTPC</w:t>
      </w:r>
      <w:r w:rsidR="00C517B2">
        <w:rPr>
          <w:rFonts w:ascii="Arial" w:hAnsi="Arial" w:cs="Arial"/>
          <w:sz w:val="24"/>
          <w:szCs w:val="24"/>
        </w:rPr>
        <w:t xml:space="preserve"> </w:t>
      </w:r>
      <w:r w:rsidR="00B23C09" w:rsidRPr="00B23C09">
        <w:rPr>
          <w:rFonts w:ascii="Arial" w:hAnsi="Arial" w:cs="Arial"/>
          <w:i/>
          <w:iCs/>
          <w:sz w:val="24"/>
          <w:szCs w:val="24"/>
        </w:rPr>
        <w:t>in vivo</w:t>
      </w:r>
      <w:r w:rsidR="00C517B2">
        <w:rPr>
          <w:rFonts w:ascii="Arial" w:hAnsi="Arial" w:cs="Arial"/>
          <w:sz w:val="24"/>
          <w:szCs w:val="24"/>
        </w:rPr>
        <w:t xml:space="preserve"> </w:t>
      </w:r>
      <w:r w:rsidR="00D373BD">
        <w:rPr>
          <w:rFonts w:ascii="Arial" w:hAnsi="Arial" w:cs="Arial"/>
          <w:sz w:val="24"/>
          <w:szCs w:val="24"/>
        </w:rPr>
        <w:t xml:space="preserve">models, </w:t>
      </w:r>
      <w:r w:rsidR="00B23C09">
        <w:rPr>
          <w:rFonts w:ascii="Arial" w:hAnsi="Arial" w:cs="Arial"/>
          <w:sz w:val="24"/>
          <w:szCs w:val="24"/>
        </w:rPr>
        <w:t>EGFR CAR-</w:t>
      </w:r>
      <w:r w:rsidR="00B23C09" w:rsidRPr="004D4406">
        <w:rPr>
          <w:rFonts w:ascii="Arial" w:hAnsi="Arial" w:cs="Arial"/>
          <w:sz w:val="24"/>
          <w:szCs w:val="24"/>
        </w:rPr>
        <w:t xml:space="preserve">NK cells </w:t>
      </w:r>
      <w:r w:rsidR="00B23C09">
        <w:rPr>
          <w:rFonts w:ascii="Arial" w:hAnsi="Arial" w:cs="Arial"/>
          <w:sz w:val="24"/>
          <w:szCs w:val="24"/>
        </w:rPr>
        <w:t xml:space="preserve">demonstrated </w:t>
      </w:r>
      <w:r w:rsidR="003D2D7A">
        <w:rPr>
          <w:rFonts w:ascii="Arial" w:hAnsi="Arial" w:cs="Arial"/>
          <w:sz w:val="24"/>
          <w:szCs w:val="24"/>
        </w:rPr>
        <w:t>potent</w:t>
      </w:r>
      <w:r w:rsidR="00B23C09">
        <w:rPr>
          <w:rFonts w:ascii="Arial" w:hAnsi="Arial" w:cs="Arial"/>
          <w:sz w:val="24"/>
          <w:szCs w:val="24"/>
        </w:rPr>
        <w:t xml:space="preserve"> </w:t>
      </w:r>
      <w:r w:rsidR="00FF3356">
        <w:rPr>
          <w:rFonts w:ascii="Arial" w:hAnsi="Arial" w:cs="Arial"/>
          <w:sz w:val="24"/>
          <w:szCs w:val="24"/>
        </w:rPr>
        <w:t xml:space="preserve">efficacy </w:t>
      </w:r>
      <w:r w:rsidR="002955D4">
        <w:rPr>
          <w:rFonts w:ascii="Arial" w:hAnsi="Arial" w:cs="Arial"/>
          <w:sz w:val="24"/>
          <w:szCs w:val="24"/>
        </w:rPr>
        <w:t>either in</w:t>
      </w:r>
      <w:r w:rsidR="0020768D">
        <w:rPr>
          <w:rFonts w:ascii="Arial" w:hAnsi="Arial" w:cs="Arial"/>
          <w:sz w:val="24"/>
          <w:szCs w:val="24"/>
        </w:rPr>
        <w:t xml:space="preserve"> </w:t>
      </w:r>
      <w:r w:rsidR="002955D4">
        <w:rPr>
          <w:rFonts w:ascii="Arial" w:hAnsi="Arial" w:cs="Arial"/>
          <w:sz w:val="24"/>
          <w:szCs w:val="24"/>
        </w:rPr>
        <w:t xml:space="preserve">combination with osimertinib or </w:t>
      </w:r>
      <w:r w:rsidR="00A5300A">
        <w:rPr>
          <w:rFonts w:ascii="Arial" w:hAnsi="Arial" w:cs="Arial"/>
          <w:sz w:val="24"/>
          <w:szCs w:val="24"/>
        </w:rPr>
        <w:t>follow</w:t>
      </w:r>
      <w:r w:rsidR="00EA476C">
        <w:rPr>
          <w:rFonts w:ascii="Arial" w:hAnsi="Arial" w:cs="Arial"/>
          <w:sz w:val="24"/>
          <w:szCs w:val="24"/>
        </w:rPr>
        <w:t>ing</w:t>
      </w:r>
      <w:r w:rsidR="00A5300A">
        <w:rPr>
          <w:rFonts w:ascii="Arial" w:hAnsi="Arial" w:cs="Arial"/>
          <w:sz w:val="24"/>
          <w:szCs w:val="24"/>
        </w:rPr>
        <w:t xml:space="preserve"> osimertinib treatment</w:t>
      </w:r>
      <w:r w:rsidR="008F7641">
        <w:rPr>
          <w:rFonts w:ascii="Arial" w:hAnsi="Arial" w:cs="Arial"/>
          <w:sz w:val="24"/>
          <w:szCs w:val="24"/>
        </w:rPr>
        <w:t>.</w:t>
      </w:r>
      <w:r w:rsidR="00F9458C">
        <w:rPr>
          <w:rFonts w:ascii="Arial" w:hAnsi="Arial" w:cs="Arial"/>
          <w:sz w:val="24"/>
          <w:szCs w:val="24"/>
        </w:rPr>
        <w:t xml:space="preserve"> </w:t>
      </w:r>
      <w:r w:rsidRPr="00BF660A">
        <w:rPr>
          <w:rFonts w:ascii="Arial" w:hAnsi="Arial" w:cs="Arial"/>
          <w:sz w:val="24"/>
          <w:szCs w:val="24"/>
        </w:rPr>
        <w:t>In conclusion, EGFR-directed cellular therapies, particularly EGFR CAR-NK cells, are active against drug-resistant models of EGFR mutant NSCLC and DTPCs, and that this activity is enhanced by combination with TKIs or TGF-β pathway blockade.</w:t>
      </w:r>
    </w:p>
    <w:sectPr w:rsidR="00BF660A" w:rsidRPr="00BF6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0A"/>
    <w:rsid w:val="00012ADC"/>
    <w:rsid w:val="00083BCE"/>
    <w:rsid w:val="000847A2"/>
    <w:rsid w:val="001062DD"/>
    <w:rsid w:val="00113771"/>
    <w:rsid w:val="001D1EC5"/>
    <w:rsid w:val="001F0075"/>
    <w:rsid w:val="0020768D"/>
    <w:rsid w:val="002955D4"/>
    <w:rsid w:val="002D3568"/>
    <w:rsid w:val="00313843"/>
    <w:rsid w:val="003728BC"/>
    <w:rsid w:val="003D2D7A"/>
    <w:rsid w:val="004620DA"/>
    <w:rsid w:val="004D4406"/>
    <w:rsid w:val="0056146F"/>
    <w:rsid w:val="005D764C"/>
    <w:rsid w:val="005F49DC"/>
    <w:rsid w:val="00642931"/>
    <w:rsid w:val="00737ED3"/>
    <w:rsid w:val="00776A11"/>
    <w:rsid w:val="00892BFB"/>
    <w:rsid w:val="008C6609"/>
    <w:rsid w:val="008F7641"/>
    <w:rsid w:val="00904F0D"/>
    <w:rsid w:val="009717BE"/>
    <w:rsid w:val="009B0B48"/>
    <w:rsid w:val="009C64E7"/>
    <w:rsid w:val="00A01591"/>
    <w:rsid w:val="00A5300A"/>
    <w:rsid w:val="00A927C8"/>
    <w:rsid w:val="00B23C09"/>
    <w:rsid w:val="00B318C4"/>
    <w:rsid w:val="00BF2F35"/>
    <w:rsid w:val="00BF660A"/>
    <w:rsid w:val="00C517B2"/>
    <w:rsid w:val="00CF20B3"/>
    <w:rsid w:val="00D373BD"/>
    <w:rsid w:val="00D54BA0"/>
    <w:rsid w:val="00DD5689"/>
    <w:rsid w:val="00E77E93"/>
    <w:rsid w:val="00E83061"/>
    <w:rsid w:val="00EA476C"/>
    <w:rsid w:val="00EF670F"/>
    <w:rsid w:val="00F9458C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661D"/>
  <w15:chartTrackingRefBased/>
  <w15:docId w15:val="{95882753-BCF6-4D3A-8FE9-79EB68AA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M.D. Anderson Cancer Center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Yang,Yan</dc:creator>
  <cp:keywords/>
  <dc:description/>
  <cp:lastModifiedBy>Yang,Yan</cp:lastModifiedBy>
  <cp:revision>40</cp:revision>
  <dcterms:created xsi:type="dcterms:W3CDTF">2024-03-06T03:52:00Z</dcterms:created>
  <dcterms:modified xsi:type="dcterms:W3CDTF">2024-03-11T16:50:00Z</dcterms:modified>
</cp:coreProperties>
</file>