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3191" w14:textId="0A99B9EE" w:rsidR="00386F50" w:rsidRPr="005F2945" w:rsidRDefault="00160024" w:rsidP="0016002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center"/>
        <w:rPr>
          <w:b/>
          <w:bCs/>
          <w:sz w:val="32"/>
          <w:szCs w:val="32"/>
        </w:rPr>
      </w:pPr>
      <w:r>
        <w:t xml:space="preserve"> </w:t>
      </w:r>
      <w:r w:rsidR="00386F50" w:rsidRPr="005F2945">
        <w:rPr>
          <w:b/>
          <w:bCs/>
          <w:sz w:val="32"/>
          <w:szCs w:val="32"/>
        </w:rPr>
        <w:t xml:space="preserve">Therapeutic Vaccination </w:t>
      </w:r>
      <w:r w:rsidR="005F2945" w:rsidRPr="005F2945">
        <w:rPr>
          <w:b/>
          <w:bCs/>
          <w:sz w:val="32"/>
          <w:szCs w:val="32"/>
        </w:rPr>
        <w:t xml:space="preserve">with pNGL4aCRTE6E7L2 </w:t>
      </w:r>
      <w:r w:rsidRPr="005F2945">
        <w:rPr>
          <w:b/>
          <w:bCs/>
          <w:sz w:val="32"/>
          <w:szCs w:val="32"/>
        </w:rPr>
        <w:t xml:space="preserve">and Electroporation </w:t>
      </w:r>
      <w:r w:rsidR="00386F50" w:rsidRPr="005F2945">
        <w:rPr>
          <w:b/>
          <w:bCs/>
          <w:sz w:val="32"/>
          <w:szCs w:val="32"/>
        </w:rPr>
        <w:t xml:space="preserve">for the Elimination of HPV16+ </w:t>
      </w:r>
      <w:r w:rsidRPr="005F2945">
        <w:rPr>
          <w:b/>
          <w:bCs/>
          <w:sz w:val="32"/>
          <w:szCs w:val="32"/>
        </w:rPr>
        <w:t xml:space="preserve">High Grade Anogenital </w:t>
      </w:r>
      <w:r w:rsidR="00386F50" w:rsidRPr="005F2945">
        <w:rPr>
          <w:b/>
          <w:bCs/>
          <w:sz w:val="32"/>
          <w:szCs w:val="32"/>
        </w:rPr>
        <w:t>Dysplasia</w:t>
      </w:r>
    </w:p>
    <w:p w14:paraId="3C016AAA" w14:textId="77777777" w:rsidR="00010F59" w:rsidRDefault="00010F59" w:rsidP="00010F5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</w:pPr>
    </w:p>
    <w:p w14:paraId="5674CB96" w14:textId="64F2C8AE" w:rsidR="005F2945" w:rsidRDefault="005F2945" w:rsidP="005F294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</w:pPr>
      <w:r w:rsidRPr="003E4D57">
        <w:rPr>
          <w:u w:val="single"/>
        </w:rPr>
        <w:t xml:space="preserve">Kimberly </w:t>
      </w:r>
      <w:r w:rsidR="00010F59" w:rsidRPr="003E4D57">
        <w:rPr>
          <w:u w:val="single"/>
        </w:rPr>
        <w:t>Levinson</w:t>
      </w:r>
      <w:r w:rsidR="00F527B2">
        <w:rPr>
          <w:u w:val="single"/>
        </w:rPr>
        <w:t>, Johns Hopkins (JH), Baltimore, MD, USA</w:t>
      </w:r>
      <w:r w:rsidR="00451EFD">
        <w:t>;</w:t>
      </w:r>
      <w:r w:rsidR="00010F59">
        <w:t xml:space="preserve"> </w:t>
      </w:r>
      <w:r w:rsidR="004E7774">
        <w:t xml:space="preserve">Rebecca </w:t>
      </w:r>
      <w:r w:rsidR="00623C98">
        <w:t>Arend</w:t>
      </w:r>
      <w:r w:rsidR="00F527B2">
        <w:t>, University of Alabama (UAB), Birmingham, AL, USA</w:t>
      </w:r>
      <w:r w:rsidR="00451EFD">
        <w:t>;</w:t>
      </w:r>
      <w:r w:rsidR="00623C98">
        <w:t xml:space="preserve"> </w:t>
      </w:r>
      <w:proofErr w:type="spellStart"/>
      <w:r w:rsidR="004E7774">
        <w:t>Tullia</w:t>
      </w:r>
      <w:proofErr w:type="spellEnd"/>
      <w:r w:rsidR="004E7774">
        <w:t xml:space="preserve"> </w:t>
      </w:r>
      <w:r w:rsidR="00623C98">
        <w:t>Rushton</w:t>
      </w:r>
      <w:r w:rsidR="00F527B2">
        <w:t>, JH, Baltimore, MD, USA</w:t>
      </w:r>
      <w:r w:rsidR="00451EFD">
        <w:t>;</w:t>
      </w:r>
      <w:r w:rsidR="00EB3CE5" w:rsidRPr="00EB3CE5">
        <w:t xml:space="preserve"> </w:t>
      </w:r>
      <w:r w:rsidR="004E7774">
        <w:t xml:space="preserve">Peter </w:t>
      </w:r>
      <w:r w:rsidR="00EB3CE5">
        <w:t>Ketch</w:t>
      </w:r>
      <w:r w:rsidR="00F527B2">
        <w:t>, UAB, Birmingham, AL, USA</w:t>
      </w:r>
      <w:r w:rsidR="00451EFD">
        <w:t>;</w:t>
      </w:r>
      <w:r w:rsidR="00EB3CE5">
        <w:t xml:space="preserve"> </w:t>
      </w:r>
      <w:r w:rsidR="004E7774">
        <w:t xml:space="preserve">Benjamin </w:t>
      </w:r>
      <w:r w:rsidR="00EB3CE5">
        <w:t>Matthews</w:t>
      </w:r>
      <w:r w:rsidR="00F527B2">
        <w:t xml:space="preserve">, </w:t>
      </w:r>
      <w:r w:rsidR="00F527B2">
        <w:t>JH, Baltimore, MD, USA</w:t>
      </w:r>
      <w:r w:rsidR="00451EFD">
        <w:t>;</w:t>
      </w:r>
      <w:r w:rsidR="00623C98">
        <w:t xml:space="preserve"> </w:t>
      </w:r>
      <w:r w:rsidR="002A393E">
        <w:t>Teresa Boitano</w:t>
      </w:r>
      <w:r w:rsidR="0060074C">
        <w:t>,</w:t>
      </w:r>
      <w:r w:rsidR="0060074C" w:rsidRPr="0060074C">
        <w:t xml:space="preserve"> </w:t>
      </w:r>
      <w:r w:rsidR="0060074C">
        <w:t>UAB, Birmingham, AL, USA</w:t>
      </w:r>
      <w:r w:rsidR="00451EFD">
        <w:t>;</w:t>
      </w:r>
      <w:r w:rsidR="006C30F5">
        <w:t xml:space="preserve"> </w:t>
      </w:r>
      <w:r w:rsidR="004E7774">
        <w:t xml:space="preserve">Hao </w:t>
      </w:r>
      <w:r w:rsidR="00623C98">
        <w:t>Wang</w:t>
      </w:r>
      <w:r w:rsidR="00F527B2">
        <w:t xml:space="preserve">, </w:t>
      </w:r>
      <w:r w:rsidR="00F527B2">
        <w:t>JH, Baltimore, MD, USA</w:t>
      </w:r>
      <w:r w:rsidR="00451EFD">
        <w:t>;</w:t>
      </w:r>
      <w:r w:rsidR="00623C98">
        <w:t xml:space="preserve"> </w:t>
      </w:r>
      <w:r w:rsidR="004E7774">
        <w:t xml:space="preserve">Sejong </w:t>
      </w:r>
      <w:r w:rsidR="009104A5">
        <w:t>Bae</w:t>
      </w:r>
      <w:r w:rsidR="0060074C">
        <w:t>,</w:t>
      </w:r>
      <w:r w:rsidR="0060074C" w:rsidRPr="0060074C">
        <w:t xml:space="preserve"> </w:t>
      </w:r>
      <w:r w:rsidR="0060074C">
        <w:t>UAB, Birmingham, AL, USA</w:t>
      </w:r>
      <w:r w:rsidR="00451EFD">
        <w:t>;</w:t>
      </w:r>
      <w:r w:rsidR="009104A5">
        <w:t xml:space="preserve"> </w:t>
      </w:r>
      <w:r w:rsidR="004E7774">
        <w:t xml:space="preserve">Darin </w:t>
      </w:r>
      <w:r w:rsidR="009104A5">
        <w:t>Ostrander</w:t>
      </w:r>
      <w:r w:rsidR="00F527B2">
        <w:t xml:space="preserve">, </w:t>
      </w:r>
      <w:r w:rsidR="00F527B2">
        <w:t>JH, Baltimore, MD, USA</w:t>
      </w:r>
      <w:r w:rsidR="00451EFD">
        <w:t>;</w:t>
      </w:r>
      <w:r w:rsidR="009104A5">
        <w:t xml:space="preserve"> </w:t>
      </w:r>
      <w:r w:rsidR="004E7774">
        <w:t xml:space="preserve">Karen </w:t>
      </w:r>
      <w:r w:rsidR="009104A5">
        <w:t>Horne</w:t>
      </w:r>
      <w:r w:rsidR="006C30F5">
        <w:t>r</w:t>
      </w:r>
      <w:r w:rsidR="0060074C">
        <w:t xml:space="preserve">, </w:t>
      </w:r>
      <w:r w:rsidR="0060074C">
        <w:t>JH, Baltimore, MD, USA</w:t>
      </w:r>
      <w:r w:rsidR="00451EFD">
        <w:t>;</w:t>
      </w:r>
      <w:r w:rsidR="009104A5">
        <w:t xml:space="preserve"> </w:t>
      </w:r>
      <w:r w:rsidR="004E7774">
        <w:t xml:space="preserve">Ashish </w:t>
      </w:r>
      <w:r w:rsidR="009104A5">
        <w:t>Solanki</w:t>
      </w:r>
      <w:r w:rsidR="0060074C">
        <w:t>,</w:t>
      </w:r>
      <w:r w:rsidR="0060074C" w:rsidRPr="0060074C">
        <w:t xml:space="preserve"> </w:t>
      </w:r>
      <w:r w:rsidR="0060074C">
        <w:t>JH, Baltimore, MD, USA</w:t>
      </w:r>
      <w:r w:rsidR="00451EFD">
        <w:t>;</w:t>
      </w:r>
      <w:r w:rsidR="009104A5">
        <w:t xml:space="preserve"> </w:t>
      </w:r>
      <w:r w:rsidR="004E7774">
        <w:t xml:space="preserve">Alexis </w:t>
      </w:r>
      <w:proofErr w:type="spellStart"/>
      <w:r w:rsidR="009104A5">
        <w:t>Peay</w:t>
      </w:r>
      <w:proofErr w:type="spellEnd"/>
      <w:r w:rsidR="0060074C">
        <w:t>,</w:t>
      </w:r>
      <w:r w:rsidR="0060074C" w:rsidRPr="0060074C">
        <w:t xml:space="preserve"> </w:t>
      </w:r>
      <w:r w:rsidR="0060074C">
        <w:t>JH, Baltimore, MD, USA</w:t>
      </w:r>
      <w:r w:rsidR="00451EFD">
        <w:t>;</w:t>
      </w:r>
      <w:r w:rsidR="006C30F5">
        <w:t xml:space="preserve"> </w:t>
      </w:r>
      <w:r w:rsidR="004E7774">
        <w:t xml:space="preserve">Anna </w:t>
      </w:r>
      <w:r w:rsidR="006C30F5">
        <w:t>Wilbanks</w:t>
      </w:r>
      <w:r w:rsidR="0060074C">
        <w:t>,</w:t>
      </w:r>
      <w:r w:rsidR="0060074C" w:rsidRPr="0060074C">
        <w:t xml:space="preserve"> </w:t>
      </w:r>
      <w:r w:rsidR="0060074C">
        <w:t>UAB, Birmingham, AL, USA</w:t>
      </w:r>
      <w:r w:rsidR="00451EFD">
        <w:t>;</w:t>
      </w:r>
      <w:r w:rsidR="006C30F5">
        <w:t xml:space="preserve"> </w:t>
      </w:r>
      <w:r w:rsidR="002A393E">
        <w:t xml:space="preserve">Adrian </w:t>
      </w:r>
      <w:proofErr w:type="spellStart"/>
      <w:r w:rsidR="002A393E">
        <w:t>Harsono</w:t>
      </w:r>
      <w:proofErr w:type="spellEnd"/>
      <w:r w:rsidR="002A393E">
        <w:t>,</w:t>
      </w:r>
      <w:r w:rsidR="002A393E" w:rsidRPr="0060074C">
        <w:t xml:space="preserve"> </w:t>
      </w:r>
      <w:r w:rsidR="002A393E">
        <w:t>UAB, Birmingham, AL, USA</w:t>
      </w:r>
      <w:r w:rsidR="002A393E">
        <w:t xml:space="preserve"> </w:t>
      </w:r>
      <w:r w:rsidR="001716FD">
        <w:t xml:space="preserve">Chien-Fu </w:t>
      </w:r>
      <w:r w:rsidR="00623C98">
        <w:t>Hung</w:t>
      </w:r>
      <w:r w:rsidR="0060074C">
        <w:t>,</w:t>
      </w:r>
      <w:r w:rsidR="0060074C" w:rsidRPr="0060074C">
        <w:t xml:space="preserve"> </w:t>
      </w:r>
      <w:r w:rsidR="0060074C">
        <w:t>JH, Baltimore, MD, USA</w:t>
      </w:r>
      <w:r w:rsidR="00451EFD">
        <w:t>;</w:t>
      </w:r>
      <w:r w:rsidR="00623C98">
        <w:t xml:space="preserve"> </w:t>
      </w:r>
      <w:proofErr w:type="spellStart"/>
      <w:r w:rsidR="001716FD">
        <w:t>Yachea</w:t>
      </w:r>
      <w:proofErr w:type="spellEnd"/>
      <w:r w:rsidR="001716FD">
        <w:t xml:space="preserve"> </w:t>
      </w:r>
      <w:r w:rsidR="00623C98">
        <w:t>Tsai</w:t>
      </w:r>
      <w:r w:rsidR="0060074C">
        <w:t>,</w:t>
      </w:r>
      <w:r w:rsidR="0060074C" w:rsidRPr="0060074C">
        <w:t xml:space="preserve"> </w:t>
      </w:r>
      <w:r w:rsidR="0060074C">
        <w:t>JH, Baltimore, MD, US</w:t>
      </w:r>
      <w:r w:rsidR="0060074C">
        <w:t>A</w:t>
      </w:r>
      <w:r w:rsidR="00451EFD">
        <w:t>;</w:t>
      </w:r>
      <w:r w:rsidR="006C30F5">
        <w:t xml:space="preserve"> </w:t>
      </w:r>
      <w:r w:rsidR="001716FD">
        <w:t xml:space="preserve">Bailee </w:t>
      </w:r>
      <w:r w:rsidR="006C30F5">
        <w:t>Dover</w:t>
      </w:r>
      <w:r w:rsidR="0060074C">
        <w:t>,</w:t>
      </w:r>
      <w:r w:rsidR="0060074C" w:rsidRPr="0060074C">
        <w:t xml:space="preserve"> </w:t>
      </w:r>
      <w:r w:rsidR="0060074C">
        <w:t>UAB, Birmingham, AL, USA</w:t>
      </w:r>
      <w:r w:rsidR="00451EFD">
        <w:t>;</w:t>
      </w:r>
      <w:r w:rsidR="006C30F5">
        <w:t xml:space="preserve"> </w:t>
      </w:r>
      <w:proofErr w:type="spellStart"/>
      <w:r w:rsidR="001716FD">
        <w:t>Jennah</w:t>
      </w:r>
      <w:proofErr w:type="spellEnd"/>
      <w:r w:rsidR="001716FD">
        <w:t xml:space="preserve"> </w:t>
      </w:r>
      <w:r w:rsidR="006C30F5">
        <w:t>Moore</w:t>
      </w:r>
      <w:r w:rsidR="0060074C">
        <w:t>,</w:t>
      </w:r>
      <w:r w:rsidR="0060074C" w:rsidRPr="0060074C">
        <w:t xml:space="preserve"> </w:t>
      </w:r>
      <w:r w:rsidR="0060074C">
        <w:t>UAB, Birmingham, AL, USA</w:t>
      </w:r>
      <w:r w:rsidR="00451EFD">
        <w:t>;</w:t>
      </w:r>
      <w:r w:rsidR="006C30F5">
        <w:t xml:space="preserve"> </w:t>
      </w:r>
      <w:r w:rsidR="001716FD">
        <w:t xml:space="preserve">Katelyn </w:t>
      </w:r>
      <w:r w:rsidR="006C30F5">
        <w:t>Kincaid</w:t>
      </w:r>
      <w:r w:rsidR="0060074C">
        <w:t>,</w:t>
      </w:r>
      <w:r w:rsidR="0060074C" w:rsidRPr="0060074C">
        <w:t xml:space="preserve"> </w:t>
      </w:r>
      <w:r w:rsidR="0060074C">
        <w:t>UAB, Birmingham, AL, USA</w:t>
      </w:r>
      <w:r w:rsidR="00451EFD">
        <w:t>;</w:t>
      </w:r>
      <w:r w:rsidR="006C30F5">
        <w:t xml:space="preserve"> </w:t>
      </w:r>
      <w:r w:rsidR="001716FD">
        <w:t xml:space="preserve">Donna </w:t>
      </w:r>
      <w:r w:rsidR="006C30F5">
        <w:t>Dunn</w:t>
      </w:r>
      <w:r w:rsidR="0060074C">
        <w:t>,</w:t>
      </w:r>
      <w:r w:rsidR="0060074C" w:rsidRPr="0060074C">
        <w:t xml:space="preserve"> </w:t>
      </w:r>
      <w:r w:rsidR="0060074C">
        <w:t>UAB, Birmingham, AL, USA</w:t>
      </w:r>
      <w:r w:rsidR="00451EFD">
        <w:t>;</w:t>
      </w:r>
      <w:r w:rsidR="006C30F5">
        <w:t xml:space="preserve"> </w:t>
      </w:r>
      <w:r w:rsidR="001716FD">
        <w:t xml:space="preserve">Charles </w:t>
      </w:r>
      <w:proofErr w:type="spellStart"/>
      <w:r w:rsidR="006C30F5">
        <w:t>Leath</w:t>
      </w:r>
      <w:proofErr w:type="spellEnd"/>
      <w:r w:rsidR="0060074C">
        <w:t>,</w:t>
      </w:r>
      <w:r w:rsidR="0060074C" w:rsidRPr="0060074C">
        <w:t xml:space="preserve"> </w:t>
      </w:r>
      <w:r w:rsidR="0060074C">
        <w:t>UAB, Birmingham, AL, USA</w:t>
      </w:r>
      <w:r w:rsidR="00451EFD">
        <w:t>;</w:t>
      </w:r>
      <w:r w:rsidR="006C30F5">
        <w:t xml:space="preserve"> </w:t>
      </w:r>
      <w:r w:rsidR="001716FD">
        <w:t xml:space="preserve">TC </w:t>
      </w:r>
      <w:r w:rsidR="00623C98">
        <w:t>Wu</w:t>
      </w:r>
      <w:r w:rsidR="0060074C">
        <w:t>,</w:t>
      </w:r>
      <w:r w:rsidR="0060074C" w:rsidRPr="0060074C">
        <w:t xml:space="preserve"> </w:t>
      </w:r>
      <w:r w:rsidR="0060074C">
        <w:t>JH, Baltimore, MD, USA</w:t>
      </w:r>
      <w:r w:rsidR="00451EFD">
        <w:t>;</w:t>
      </w:r>
      <w:r w:rsidR="00623C98">
        <w:t xml:space="preserve"> </w:t>
      </w:r>
      <w:r w:rsidR="001716FD">
        <w:t xml:space="preserve">Warner </w:t>
      </w:r>
      <w:r w:rsidR="00623C98">
        <w:t>Huh</w:t>
      </w:r>
      <w:r w:rsidR="0060074C">
        <w:t>,</w:t>
      </w:r>
      <w:r w:rsidR="0060074C" w:rsidRPr="0060074C">
        <w:t xml:space="preserve"> </w:t>
      </w:r>
      <w:r w:rsidR="0060074C">
        <w:t>UAB, Birmingham, AL, USA</w:t>
      </w:r>
      <w:r w:rsidR="00451EFD">
        <w:t>;</w:t>
      </w:r>
      <w:r w:rsidR="009104A5">
        <w:t xml:space="preserve"> </w:t>
      </w:r>
      <w:r w:rsidR="001716FD">
        <w:t xml:space="preserve">Richard </w:t>
      </w:r>
      <w:proofErr w:type="spellStart"/>
      <w:r w:rsidR="009104A5">
        <w:t>Roden</w:t>
      </w:r>
      <w:proofErr w:type="spellEnd"/>
      <w:r w:rsidR="0060074C">
        <w:t>,</w:t>
      </w:r>
      <w:r w:rsidR="0060074C" w:rsidRPr="0060074C">
        <w:t xml:space="preserve"> </w:t>
      </w:r>
      <w:r w:rsidR="0060074C">
        <w:t>JH, Baltimore, MD, USA</w:t>
      </w:r>
      <w:r w:rsidR="00623C98">
        <w:t>.</w:t>
      </w:r>
    </w:p>
    <w:p w14:paraId="71D6FDE9" w14:textId="77777777" w:rsidR="00282189" w:rsidRDefault="00282189" w:rsidP="000D49B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</w:pPr>
    </w:p>
    <w:p w14:paraId="73ED1456" w14:textId="083881F2" w:rsidR="00282189" w:rsidRDefault="00282189" w:rsidP="00F9114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120"/>
      </w:pPr>
      <w:r w:rsidRPr="00791A0F">
        <w:rPr>
          <w:b/>
          <w:bCs/>
        </w:rPr>
        <w:t>Objectives</w:t>
      </w:r>
      <w:r>
        <w:t xml:space="preserve">: </w:t>
      </w:r>
      <w:r w:rsidR="000B6AA5">
        <w:t>To</w:t>
      </w:r>
      <w:r>
        <w:t xml:space="preserve"> evaluate the safety and tolerability of a novel therapeutic </w:t>
      </w:r>
      <w:r w:rsidR="000B6AA5">
        <w:t xml:space="preserve">DNA </w:t>
      </w:r>
      <w:r>
        <w:t xml:space="preserve">vaccine </w:t>
      </w:r>
      <w:r w:rsidR="009104A5">
        <w:t xml:space="preserve">targeting HPV16 E6, E7 and L2 when </w:t>
      </w:r>
      <w:r>
        <w:t xml:space="preserve">delivered </w:t>
      </w:r>
      <w:r w:rsidR="009104A5">
        <w:t xml:space="preserve">intramuscularly followed </w:t>
      </w:r>
      <w:r>
        <w:t>by electroporation, and its effects on histology and viral clearance.</w:t>
      </w:r>
    </w:p>
    <w:p w14:paraId="43B22D23" w14:textId="2F8EE61B" w:rsidR="00282189" w:rsidRDefault="00282189" w:rsidP="00F9114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120"/>
      </w:pPr>
      <w:r w:rsidRPr="00791A0F">
        <w:rPr>
          <w:b/>
          <w:bCs/>
        </w:rPr>
        <w:t>Methods</w:t>
      </w:r>
      <w:r>
        <w:t>: pNGVL4aCRTE6E7L2</w:t>
      </w:r>
      <w:r w:rsidR="003E5E03">
        <w:t xml:space="preserve"> plasmid </w:t>
      </w:r>
      <w:r w:rsidR="00D6614E">
        <w:t xml:space="preserve">is </w:t>
      </w:r>
      <w:r>
        <w:t xml:space="preserve">administered </w:t>
      </w:r>
      <w:r w:rsidR="003E5E03">
        <w:t>intramuscularly with</w:t>
      </w:r>
      <w:r w:rsidR="003E5E03" w:rsidRPr="001E2EF3">
        <w:t xml:space="preserve"> </w:t>
      </w:r>
      <w:proofErr w:type="spellStart"/>
      <w:r w:rsidR="003E5E03">
        <w:t>TriGrid</w:t>
      </w:r>
      <w:proofErr w:type="spellEnd"/>
      <w:r w:rsidR="003E5E03">
        <w:t xml:space="preserve"> </w:t>
      </w:r>
      <w:r w:rsidR="003C7A5E">
        <w:t>e</w:t>
      </w:r>
      <w:r w:rsidRPr="001E2EF3">
        <w:t>lec</w:t>
      </w:r>
      <w:r>
        <w:t>troporation</w:t>
      </w:r>
      <w:r w:rsidR="009F7922">
        <w:t xml:space="preserve"> </w:t>
      </w:r>
      <w:r w:rsidR="002E729F">
        <w:t>in two</w:t>
      </w:r>
      <w:r w:rsidR="009F7922">
        <w:t xml:space="preserve"> dose finding </w:t>
      </w:r>
      <w:r>
        <w:t>cohorts</w:t>
      </w:r>
      <w:r w:rsidR="002E729F">
        <w:t>:</w:t>
      </w:r>
      <w:r>
        <w:t xml:space="preserve"> HIV</w:t>
      </w:r>
      <w:r w:rsidR="006409C5">
        <w:t xml:space="preserve">- </w:t>
      </w:r>
      <w:r>
        <w:t xml:space="preserve">women with HPV16+ CIN2/3, and women living with HIV </w:t>
      </w:r>
      <w:r w:rsidR="009F7922">
        <w:t xml:space="preserve">and HPV16+ </w:t>
      </w:r>
      <w:r>
        <w:t xml:space="preserve">CIN2/3, VIN2/3 or VAIN2/3. </w:t>
      </w:r>
      <w:r w:rsidR="009F7922">
        <w:t xml:space="preserve">Vaccine is </w:t>
      </w:r>
      <w:r w:rsidR="00A51358">
        <w:t>administered</w:t>
      </w:r>
      <w:r>
        <w:t xml:space="preserve"> </w:t>
      </w:r>
      <w:r w:rsidR="006428AE">
        <w:t>at weeks 0, 4, and 8</w:t>
      </w:r>
      <w:r>
        <w:t xml:space="preserve"> at </w:t>
      </w:r>
      <w:r w:rsidR="001442E1">
        <w:t xml:space="preserve">0.3mg, 1.0mg, or 3.0mg. </w:t>
      </w:r>
      <w:r w:rsidR="00D6614E">
        <w:t>All</w:t>
      </w:r>
      <w:r w:rsidR="00B720E1">
        <w:t xml:space="preserve"> patients </w:t>
      </w:r>
      <w:r w:rsidR="002E729F">
        <w:t>undergo LEEP</w:t>
      </w:r>
      <w:r w:rsidR="00B720E1">
        <w:t xml:space="preserve"> </w:t>
      </w:r>
      <w:r w:rsidR="006409C5">
        <w:t xml:space="preserve">excision </w:t>
      </w:r>
      <w:r w:rsidR="00D6614E">
        <w:t>at 6 months</w:t>
      </w:r>
      <w:r w:rsidR="00F1429A">
        <w:t xml:space="preserve"> and</w:t>
      </w:r>
      <w:r w:rsidR="00D71785">
        <w:t xml:space="preserve"> are followed for</w:t>
      </w:r>
      <w:r w:rsidR="009F7922">
        <w:t xml:space="preserve"> 24</w:t>
      </w:r>
      <w:r w:rsidR="006A2814">
        <w:t xml:space="preserve"> </w:t>
      </w:r>
      <w:r w:rsidR="00D71785">
        <w:t>months</w:t>
      </w:r>
      <w:r w:rsidR="00B720E1">
        <w:t xml:space="preserve">. HPV16 </w:t>
      </w:r>
      <w:r w:rsidR="002E729F">
        <w:t xml:space="preserve">is evaluated by Cobas </w:t>
      </w:r>
      <w:r w:rsidR="006409C5">
        <w:t xml:space="preserve">swabs </w:t>
      </w:r>
      <w:r w:rsidR="002E729F">
        <w:t xml:space="preserve">and </w:t>
      </w:r>
      <w:proofErr w:type="spellStart"/>
      <w:r w:rsidR="002E729F">
        <w:t>RNAscope</w:t>
      </w:r>
      <w:proofErr w:type="spellEnd"/>
      <w:r w:rsidR="00B720E1">
        <w:t xml:space="preserve"> in histolog</w:t>
      </w:r>
      <w:r w:rsidR="00F1429A">
        <w:t>y</w:t>
      </w:r>
      <w:r w:rsidR="00B720E1">
        <w:t xml:space="preserve">. </w:t>
      </w:r>
    </w:p>
    <w:p w14:paraId="27EABB06" w14:textId="1E8380AF" w:rsidR="006A2814" w:rsidRDefault="00282189" w:rsidP="00977669">
      <w:pPr>
        <w:spacing w:after="120"/>
        <w:rPr>
          <w:rFonts w:cs="Arial"/>
        </w:rPr>
      </w:pPr>
      <w:r w:rsidRPr="00791A0F">
        <w:rPr>
          <w:b/>
          <w:bCs/>
        </w:rPr>
        <w:t>Results</w:t>
      </w:r>
      <w:r>
        <w:t>:</w:t>
      </w:r>
      <w:r w:rsidR="00B720E1">
        <w:t xml:space="preserve"> </w:t>
      </w:r>
      <w:r w:rsidR="009F7922">
        <w:t>To date</w:t>
      </w:r>
      <w:r w:rsidR="00B720E1">
        <w:t xml:space="preserve">, </w:t>
      </w:r>
      <w:r w:rsidR="00D71785">
        <w:t>1</w:t>
      </w:r>
      <w:r w:rsidR="00B775C7">
        <w:t>6</w:t>
      </w:r>
      <w:r w:rsidR="00682530">
        <w:t xml:space="preserve"> </w:t>
      </w:r>
      <w:r w:rsidR="006409C5">
        <w:t>women</w:t>
      </w:r>
      <w:r w:rsidR="00B775C7">
        <w:t xml:space="preserve"> have enrolled and 1</w:t>
      </w:r>
      <w:r w:rsidR="00383D3C">
        <w:t>3</w:t>
      </w:r>
      <w:r w:rsidR="00682530">
        <w:t xml:space="preserve"> completed their 6</w:t>
      </w:r>
      <w:r w:rsidR="006409C5">
        <w:t>-</w:t>
      </w:r>
      <w:r w:rsidR="00682530">
        <w:t>month evaluation</w:t>
      </w:r>
      <w:r w:rsidR="00B775C7">
        <w:t xml:space="preserve"> </w:t>
      </w:r>
      <w:r w:rsidR="00B775C7">
        <w:t>(</w:t>
      </w:r>
      <w:r w:rsidR="00383D3C">
        <w:t>3</w:t>
      </w:r>
      <w:r w:rsidR="00B775C7">
        <w:t xml:space="preserve"> women living with HIV and 10 HIV- women)</w:t>
      </w:r>
      <w:r w:rsidR="00682530">
        <w:t>.</w:t>
      </w:r>
      <w:r w:rsidR="00682530" w:rsidRPr="00682530">
        <w:rPr>
          <w:rFonts w:cs="Arial"/>
        </w:rPr>
        <w:t xml:space="preserve"> </w:t>
      </w:r>
      <w:r w:rsidR="00A51358">
        <w:rPr>
          <w:rFonts w:cs="Arial"/>
        </w:rPr>
        <w:t>O</w:t>
      </w:r>
      <w:r w:rsidR="00682530">
        <w:rPr>
          <w:rFonts w:cs="Arial"/>
        </w:rPr>
        <w:t>nly grade 1 toxicities</w:t>
      </w:r>
      <w:r w:rsidR="00A51358">
        <w:rPr>
          <w:rFonts w:cs="Arial"/>
        </w:rPr>
        <w:t xml:space="preserve"> were noted</w:t>
      </w:r>
      <w:r w:rsidR="006409C5">
        <w:rPr>
          <w:rFonts w:cs="Arial"/>
        </w:rPr>
        <w:t>,</w:t>
      </w:r>
      <w:r w:rsidR="00372A2D">
        <w:rPr>
          <w:rFonts w:cs="Arial"/>
        </w:rPr>
        <w:t xml:space="preserve"> and all self-resolved within 1 week.</w:t>
      </w:r>
      <w:r w:rsidR="00372A2D" w:rsidRPr="00682530">
        <w:rPr>
          <w:rFonts w:cs="Arial"/>
        </w:rPr>
        <w:t xml:space="preserve"> </w:t>
      </w:r>
      <w:r w:rsidR="00372A2D">
        <w:rPr>
          <w:rFonts w:cs="Arial"/>
        </w:rPr>
        <w:t>D</w:t>
      </w:r>
      <w:r w:rsidR="00A51358">
        <w:rPr>
          <w:rFonts w:cs="Arial"/>
        </w:rPr>
        <w:t>iscomfort at the injection site</w:t>
      </w:r>
      <w:r w:rsidR="00372A2D">
        <w:rPr>
          <w:rFonts w:cs="Arial"/>
        </w:rPr>
        <w:t xml:space="preserve"> was the most common side effect</w:t>
      </w:r>
      <w:r w:rsidR="00D71785">
        <w:rPr>
          <w:rFonts w:cs="Arial"/>
        </w:rPr>
        <w:t>.</w:t>
      </w:r>
      <w:r w:rsidR="00A51358">
        <w:rPr>
          <w:rFonts w:cs="Arial"/>
        </w:rPr>
        <w:t xml:space="preserve"> </w:t>
      </w:r>
    </w:p>
    <w:p w14:paraId="20B353C6" w14:textId="4A5DC9A6" w:rsidR="003C7A5E" w:rsidRDefault="00F1429A">
      <w:pPr>
        <w:spacing w:after="120"/>
        <w:rPr>
          <w:rFonts w:cs="Arial"/>
        </w:rPr>
      </w:pPr>
      <w:r w:rsidRPr="00F1429A">
        <w:rPr>
          <w:rFonts w:cs="Arial"/>
        </w:rPr>
        <w:drawing>
          <wp:anchor distT="0" distB="0" distL="114300" distR="114300" simplePos="0" relativeHeight="251658240" behindDoc="0" locked="0" layoutInCell="1" allowOverlap="1" wp14:anchorId="2B7B3034" wp14:editId="3D460E71">
            <wp:simplePos x="0" y="0"/>
            <wp:positionH relativeFrom="column">
              <wp:posOffset>2860675</wp:posOffset>
            </wp:positionH>
            <wp:positionV relativeFrom="paragraph">
              <wp:posOffset>615315</wp:posOffset>
            </wp:positionV>
            <wp:extent cx="2897505" cy="1293495"/>
            <wp:effectExtent l="0" t="0" r="0" b="1905"/>
            <wp:wrapSquare wrapText="bothSides"/>
            <wp:docPr id="13006735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673522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A5E">
        <w:rPr>
          <w:rFonts w:cs="Arial"/>
        </w:rPr>
        <w:t>In the HIV</w:t>
      </w:r>
      <w:r w:rsidR="007B79B2">
        <w:rPr>
          <w:rFonts w:cs="Arial"/>
        </w:rPr>
        <w:t>-</w:t>
      </w:r>
      <w:r w:rsidR="003C7A5E">
        <w:rPr>
          <w:rFonts w:cs="Arial"/>
        </w:rPr>
        <w:t xml:space="preserve"> cohort, </w:t>
      </w:r>
      <w:r w:rsidR="003C7A5E" w:rsidRPr="00B775C7">
        <w:rPr>
          <w:rFonts w:cs="Arial"/>
        </w:rPr>
        <w:t>7</w:t>
      </w:r>
      <w:r w:rsidR="003C7A5E">
        <w:rPr>
          <w:rFonts w:cs="Arial"/>
        </w:rPr>
        <w:t xml:space="preserve"> of </w:t>
      </w:r>
      <w:r w:rsidR="00372A2D">
        <w:rPr>
          <w:rFonts w:cs="Arial"/>
        </w:rPr>
        <w:t>10</w:t>
      </w:r>
      <w:r w:rsidR="003C7A5E">
        <w:rPr>
          <w:rFonts w:cs="Arial"/>
        </w:rPr>
        <w:t xml:space="preserve"> women </w:t>
      </w:r>
      <w:r w:rsidR="00D6614E">
        <w:rPr>
          <w:rFonts w:cs="Arial"/>
        </w:rPr>
        <w:t>had resolution of high</w:t>
      </w:r>
      <w:r w:rsidR="006409C5">
        <w:rPr>
          <w:rFonts w:cs="Arial"/>
        </w:rPr>
        <w:t>-</w:t>
      </w:r>
      <w:r w:rsidR="00D6614E">
        <w:rPr>
          <w:rFonts w:cs="Arial"/>
        </w:rPr>
        <w:t xml:space="preserve">grade dysplasia and </w:t>
      </w:r>
      <w:r w:rsidR="00682530">
        <w:rPr>
          <w:rFonts w:cs="Arial"/>
        </w:rPr>
        <w:t>converted to HPV16-</w:t>
      </w:r>
      <w:r w:rsidR="003C7A5E">
        <w:rPr>
          <w:rFonts w:cs="Arial"/>
        </w:rPr>
        <w:t xml:space="preserve"> by the </w:t>
      </w:r>
      <w:proofErr w:type="gramStart"/>
      <w:r w:rsidR="003C7A5E">
        <w:rPr>
          <w:rFonts w:cs="Arial"/>
        </w:rPr>
        <w:t>6 month</w:t>
      </w:r>
      <w:proofErr w:type="gramEnd"/>
      <w:r w:rsidR="003C7A5E">
        <w:rPr>
          <w:rFonts w:cs="Arial"/>
        </w:rPr>
        <w:t xml:space="preserve"> visit. </w:t>
      </w:r>
      <w:r w:rsidR="00D6614E">
        <w:rPr>
          <w:rFonts w:cs="Arial"/>
        </w:rPr>
        <w:t xml:space="preserve">Three of 5 </w:t>
      </w:r>
      <w:r w:rsidR="00372A2D">
        <w:rPr>
          <w:rFonts w:cs="Arial"/>
        </w:rPr>
        <w:t xml:space="preserve">patients </w:t>
      </w:r>
      <w:r w:rsidR="00D6614E">
        <w:rPr>
          <w:rFonts w:cs="Arial"/>
        </w:rPr>
        <w:t xml:space="preserve">who </w:t>
      </w:r>
      <w:r w:rsidR="003C7A5E">
        <w:rPr>
          <w:rFonts w:cs="Arial"/>
        </w:rPr>
        <w:t xml:space="preserve">were </w:t>
      </w:r>
      <w:r w:rsidR="00372A2D">
        <w:rPr>
          <w:rFonts w:cs="Arial"/>
        </w:rPr>
        <w:t>positive for</w:t>
      </w:r>
      <w:r w:rsidR="003C7A5E">
        <w:rPr>
          <w:rFonts w:cs="Arial"/>
        </w:rPr>
        <w:t xml:space="preserve"> other HR HPV types </w:t>
      </w:r>
      <w:r w:rsidR="006409C5">
        <w:rPr>
          <w:rFonts w:cs="Arial"/>
        </w:rPr>
        <w:t xml:space="preserve">also </w:t>
      </w:r>
      <w:r w:rsidR="003C7A5E">
        <w:rPr>
          <w:rFonts w:cs="Arial"/>
        </w:rPr>
        <w:t xml:space="preserve">cleared the other HR HPV </w:t>
      </w:r>
      <w:r w:rsidR="00372A2D">
        <w:rPr>
          <w:rFonts w:cs="Arial"/>
        </w:rPr>
        <w:t>by 6 months</w:t>
      </w:r>
      <w:r w:rsidR="003C7A5E">
        <w:rPr>
          <w:rFonts w:cs="Arial"/>
        </w:rPr>
        <w:t>.</w:t>
      </w:r>
      <w:r w:rsidR="003C7A5E" w:rsidRPr="003C7A5E">
        <w:rPr>
          <w:rFonts w:cs="Arial"/>
        </w:rPr>
        <w:t xml:space="preserve"> </w:t>
      </w:r>
      <w:r w:rsidR="006409C5">
        <w:rPr>
          <w:rFonts w:cs="Arial"/>
        </w:rPr>
        <w:t>A</w:t>
      </w:r>
      <w:r w:rsidR="003C7A5E">
        <w:rPr>
          <w:rFonts w:cs="Arial"/>
        </w:rPr>
        <w:t xml:space="preserve">ll patients who completed their </w:t>
      </w:r>
      <w:proofErr w:type="gramStart"/>
      <w:r w:rsidR="003C7A5E">
        <w:rPr>
          <w:rFonts w:cs="Arial"/>
        </w:rPr>
        <w:t>12 month</w:t>
      </w:r>
      <w:proofErr w:type="gramEnd"/>
      <w:r w:rsidR="003C7A5E">
        <w:rPr>
          <w:rFonts w:cs="Arial"/>
        </w:rPr>
        <w:t xml:space="preserve"> visit (</w:t>
      </w:r>
      <w:r>
        <w:rPr>
          <w:rFonts w:cs="Arial"/>
        </w:rPr>
        <w:t>8</w:t>
      </w:r>
      <w:r w:rsidR="003C7A5E">
        <w:rPr>
          <w:rFonts w:cs="Arial"/>
        </w:rPr>
        <w:t xml:space="preserve"> patients) </w:t>
      </w:r>
      <w:r w:rsidR="00372A2D">
        <w:rPr>
          <w:rFonts w:cs="Arial"/>
        </w:rPr>
        <w:t>remained negative for</w:t>
      </w:r>
      <w:r w:rsidR="003C7A5E">
        <w:rPr>
          <w:rFonts w:cs="Arial"/>
        </w:rPr>
        <w:t xml:space="preserve"> HPV16.</w:t>
      </w:r>
    </w:p>
    <w:p w14:paraId="2C04CAAF" w14:textId="343C616B" w:rsidR="006A2814" w:rsidRDefault="00383D3C">
      <w:pPr>
        <w:spacing w:after="120"/>
        <w:rPr>
          <w:rFonts w:cs="Arial"/>
        </w:rPr>
      </w:pPr>
      <w:r>
        <w:rPr>
          <w:rFonts w:cs="Arial"/>
        </w:rPr>
        <w:t>Two of 3</w:t>
      </w:r>
      <w:r w:rsidR="003C7A5E">
        <w:rPr>
          <w:rFonts w:cs="Arial"/>
        </w:rPr>
        <w:t xml:space="preserve"> patients living with HIV </w:t>
      </w:r>
      <w:r w:rsidR="002E729F">
        <w:rPr>
          <w:rFonts w:cs="Arial"/>
        </w:rPr>
        <w:t xml:space="preserve">cleared </w:t>
      </w:r>
      <w:r w:rsidR="007B79B2">
        <w:rPr>
          <w:rFonts w:cs="Arial"/>
        </w:rPr>
        <w:t>their HPV16+</w:t>
      </w:r>
      <w:r w:rsidR="003C7A5E">
        <w:rPr>
          <w:rFonts w:cs="Arial"/>
        </w:rPr>
        <w:t xml:space="preserve"> </w:t>
      </w:r>
      <w:r>
        <w:rPr>
          <w:rFonts w:cs="Arial"/>
        </w:rPr>
        <w:t>dysplasia (</w:t>
      </w:r>
      <w:r w:rsidR="007B79B2">
        <w:rPr>
          <w:rFonts w:cs="Arial"/>
        </w:rPr>
        <w:t>CIN</w:t>
      </w:r>
      <w:r w:rsidR="002E729F">
        <w:rPr>
          <w:rFonts w:cs="Arial"/>
        </w:rPr>
        <w:t>3</w:t>
      </w:r>
      <w:r>
        <w:rPr>
          <w:rFonts w:cs="Arial"/>
        </w:rPr>
        <w:t xml:space="preserve"> and VAIN3)</w:t>
      </w:r>
      <w:r w:rsidR="003C7A5E">
        <w:rPr>
          <w:rFonts w:cs="Arial"/>
        </w:rPr>
        <w:t xml:space="preserve">, while </w:t>
      </w:r>
      <w:r>
        <w:rPr>
          <w:rFonts w:cs="Arial"/>
        </w:rPr>
        <w:t>1</w:t>
      </w:r>
      <w:r w:rsidR="007B79B2">
        <w:rPr>
          <w:rFonts w:cs="Arial"/>
        </w:rPr>
        <w:t xml:space="preserve"> </w:t>
      </w:r>
      <w:r w:rsidR="002E729F">
        <w:rPr>
          <w:rFonts w:cs="Arial"/>
        </w:rPr>
        <w:t>patient</w:t>
      </w:r>
      <w:r w:rsidR="003C7A5E">
        <w:rPr>
          <w:rFonts w:cs="Arial"/>
        </w:rPr>
        <w:t xml:space="preserve"> </w:t>
      </w:r>
      <w:r w:rsidR="002E729F">
        <w:rPr>
          <w:rFonts w:cs="Arial"/>
        </w:rPr>
        <w:t>did not</w:t>
      </w:r>
      <w:r w:rsidR="007B79B2">
        <w:rPr>
          <w:rFonts w:cs="Arial"/>
        </w:rPr>
        <w:t xml:space="preserve"> clear their HPV16+</w:t>
      </w:r>
      <w:r w:rsidR="003C7A5E">
        <w:rPr>
          <w:rFonts w:cs="Arial"/>
        </w:rPr>
        <w:t xml:space="preserve"> </w:t>
      </w:r>
      <w:r w:rsidR="006409C5">
        <w:rPr>
          <w:rFonts w:cs="Arial"/>
        </w:rPr>
        <w:t>VIN2/3</w:t>
      </w:r>
      <w:r w:rsidR="003C7A5E">
        <w:rPr>
          <w:rFonts w:cs="Arial"/>
        </w:rPr>
        <w:t xml:space="preserve">. </w:t>
      </w:r>
      <w:r>
        <w:rPr>
          <w:rFonts w:cs="Arial"/>
        </w:rPr>
        <w:t>Both</w:t>
      </w:r>
      <w:r w:rsidR="00791A0F">
        <w:rPr>
          <w:rFonts w:cs="Arial"/>
        </w:rPr>
        <w:t xml:space="preserve"> </w:t>
      </w:r>
      <w:r w:rsidR="002E729F">
        <w:rPr>
          <w:rFonts w:cs="Arial"/>
        </w:rPr>
        <w:t>patient</w:t>
      </w:r>
      <w:r>
        <w:rPr>
          <w:rFonts w:cs="Arial"/>
        </w:rPr>
        <w:t>s</w:t>
      </w:r>
      <w:r w:rsidR="002E729F">
        <w:rPr>
          <w:rFonts w:cs="Arial"/>
        </w:rPr>
        <w:t xml:space="preserve"> </w:t>
      </w:r>
      <w:r w:rsidR="003C7A5E">
        <w:rPr>
          <w:rFonts w:cs="Arial"/>
        </w:rPr>
        <w:t>who clear</w:t>
      </w:r>
      <w:r w:rsidR="002E729F">
        <w:rPr>
          <w:rFonts w:cs="Arial"/>
        </w:rPr>
        <w:t>ed</w:t>
      </w:r>
      <w:r w:rsidR="003C7A5E">
        <w:rPr>
          <w:rFonts w:cs="Arial"/>
        </w:rPr>
        <w:t xml:space="preserve"> HPV16 </w:t>
      </w:r>
      <w:r w:rsidR="00791A0F">
        <w:rPr>
          <w:rFonts w:cs="Arial"/>
        </w:rPr>
        <w:t xml:space="preserve">had a </w:t>
      </w:r>
      <w:r w:rsidR="003C7A5E">
        <w:rPr>
          <w:rFonts w:cs="Arial"/>
        </w:rPr>
        <w:t xml:space="preserve">longstanding </w:t>
      </w:r>
      <w:r w:rsidR="00791A0F">
        <w:rPr>
          <w:rFonts w:cs="Arial"/>
        </w:rPr>
        <w:t>history of HPV16</w:t>
      </w:r>
      <w:r w:rsidR="003C7A5E">
        <w:rPr>
          <w:rFonts w:cs="Arial"/>
        </w:rPr>
        <w:t xml:space="preserve"> </w:t>
      </w:r>
      <w:r w:rsidR="00372A2D">
        <w:rPr>
          <w:rFonts w:cs="Arial"/>
        </w:rPr>
        <w:t>(&gt;20 months positive</w:t>
      </w:r>
      <w:r>
        <w:rPr>
          <w:rFonts w:cs="Arial"/>
        </w:rPr>
        <w:t xml:space="preserve"> and 6 years positive</w:t>
      </w:r>
      <w:r w:rsidR="00372A2D">
        <w:rPr>
          <w:rFonts w:cs="Arial"/>
        </w:rPr>
        <w:t>)</w:t>
      </w:r>
      <w:r w:rsidR="002E729F">
        <w:rPr>
          <w:rFonts w:cs="Arial"/>
        </w:rPr>
        <w:t xml:space="preserve">. </w:t>
      </w:r>
      <w:r w:rsidR="008733A3">
        <w:rPr>
          <w:rFonts w:cs="Arial"/>
        </w:rPr>
        <w:t>Conversio</w:t>
      </w:r>
      <w:r>
        <w:rPr>
          <w:rFonts w:cs="Arial"/>
        </w:rPr>
        <w:t>n</w:t>
      </w:r>
      <w:r w:rsidR="008733A3">
        <w:rPr>
          <w:rFonts w:cs="Arial"/>
        </w:rPr>
        <w:t xml:space="preserve"> to HPV16- at month 6 was confirmed by both PCR and in situ hybridization.</w:t>
      </w:r>
    </w:p>
    <w:p w14:paraId="16918ADA" w14:textId="71B176CD" w:rsidR="004A7023" w:rsidRDefault="00282189" w:rsidP="00F9114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120"/>
      </w:pPr>
      <w:r w:rsidRPr="00791A0F">
        <w:rPr>
          <w:b/>
          <w:bCs/>
        </w:rPr>
        <w:t>Conclusions</w:t>
      </w:r>
      <w:r>
        <w:t>:</w:t>
      </w:r>
      <w:r w:rsidR="00791A0F" w:rsidRPr="00791A0F">
        <w:t xml:space="preserve"> </w:t>
      </w:r>
      <w:r w:rsidR="00194A3D">
        <w:t>3</w:t>
      </w:r>
      <w:r w:rsidR="00B12E6F">
        <w:t xml:space="preserve"> </w:t>
      </w:r>
      <w:r w:rsidR="00194A3D">
        <w:t xml:space="preserve">mg of DNA vaccine delivered via electroporation is safe and well-tolerated.  </w:t>
      </w:r>
      <w:r w:rsidR="007B79B2">
        <w:t>Early data</w:t>
      </w:r>
      <w:r w:rsidR="00194A3D">
        <w:t xml:space="preserve"> </w:t>
      </w:r>
      <w:r w:rsidR="002E729F">
        <w:t>suggest</w:t>
      </w:r>
      <w:r w:rsidR="007B79B2">
        <w:t xml:space="preserve"> </w:t>
      </w:r>
      <w:r w:rsidR="00B12E6F">
        <w:t xml:space="preserve">robust </w:t>
      </w:r>
      <w:r w:rsidR="007B79B2">
        <w:t>efficacy</w:t>
      </w:r>
      <w:r w:rsidR="00791A0F">
        <w:t xml:space="preserve"> in </w:t>
      </w:r>
      <w:r w:rsidR="00194A3D">
        <w:t xml:space="preserve">HIV- </w:t>
      </w:r>
      <w:r w:rsidR="00791A0F">
        <w:t>patients with HPV16+ CIN2/3</w:t>
      </w:r>
      <w:r w:rsidR="007B79B2">
        <w:t>,</w:t>
      </w:r>
      <w:r w:rsidR="00194A3D">
        <w:t xml:space="preserve"> with some clearance of other </w:t>
      </w:r>
      <w:r w:rsidR="00B12E6F">
        <w:t>HR</w:t>
      </w:r>
      <w:r w:rsidR="00194A3D">
        <w:t xml:space="preserve"> HPV types</w:t>
      </w:r>
      <w:r w:rsidR="007B79B2">
        <w:t>,</w:t>
      </w:r>
      <w:r w:rsidR="00194A3D">
        <w:t xml:space="preserve"> as well as </w:t>
      </w:r>
      <w:r w:rsidR="002E729F">
        <w:t>potential for</w:t>
      </w:r>
      <w:r w:rsidR="00194A3D">
        <w:t xml:space="preserve"> activity in women living with HIV. </w:t>
      </w:r>
    </w:p>
    <w:sectPr w:rsidR="004A7023" w:rsidSect="00497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61298"/>
    <w:multiLevelType w:val="hybridMultilevel"/>
    <w:tmpl w:val="AE3A8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17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50"/>
    <w:rsid w:val="00010F59"/>
    <w:rsid w:val="000A29DB"/>
    <w:rsid w:val="000B6AA5"/>
    <w:rsid w:val="000D49B6"/>
    <w:rsid w:val="001442E1"/>
    <w:rsid w:val="00160024"/>
    <w:rsid w:val="001716FD"/>
    <w:rsid w:val="00194A3D"/>
    <w:rsid w:val="001C2999"/>
    <w:rsid w:val="001D3D98"/>
    <w:rsid w:val="00230414"/>
    <w:rsid w:val="00282189"/>
    <w:rsid w:val="002A393E"/>
    <w:rsid w:val="002E729F"/>
    <w:rsid w:val="00341FEB"/>
    <w:rsid w:val="00372A2D"/>
    <w:rsid w:val="00383D3C"/>
    <w:rsid w:val="00386F50"/>
    <w:rsid w:val="003C7A5E"/>
    <w:rsid w:val="003E4D57"/>
    <w:rsid w:val="003E5E03"/>
    <w:rsid w:val="00451EFD"/>
    <w:rsid w:val="00497A2D"/>
    <w:rsid w:val="004A7023"/>
    <w:rsid w:val="004E7774"/>
    <w:rsid w:val="004F4F51"/>
    <w:rsid w:val="005E2A25"/>
    <w:rsid w:val="005F2945"/>
    <w:rsid w:val="0060074C"/>
    <w:rsid w:val="00623C98"/>
    <w:rsid w:val="00632E81"/>
    <w:rsid w:val="006409C5"/>
    <w:rsid w:val="006428AE"/>
    <w:rsid w:val="00682530"/>
    <w:rsid w:val="006A2814"/>
    <w:rsid w:val="006A3416"/>
    <w:rsid w:val="006C30F5"/>
    <w:rsid w:val="00766FBE"/>
    <w:rsid w:val="0077686C"/>
    <w:rsid w:val="00791A0F"/>
    <w:rsid w:val="007A21F8"/>
    <w:rsid w:val="007B79B2"/>
    <w:rsid w:val="008733A3"/>
    <w:rsid w:val="0090778E"/>
    <w:rsid w:val="009104A5"/>
    <w:rsid w:val="00924BE5"/>
    <w:rsid w:val="00977669"/>
    <w:rsid w:val="009F7922"/>
    <w:rsid w:val="00A51358"/>
    <w:rsid w:val="00A541C2"/>
    <w:rsid w:val="00A73F36"/>
    <w:rsid w:val="00AA79CF"/>
    <w:rsid w:val="00AB68DD"/>
    <w:rsid w:val="00B12E6F"/>
    <w:rsid w:val="00B720E1"/>
    <w:rsid w:val="00B7334B"/>
    <w:rsid w:val="00B775C7"/>
    <w:rsid w:val="00C3610B"/>
    <w:rsid w:val="00C472D8"/>
    <w:rsid w:val="00C5406B"/>
    <w:rsid w:val="00C9603E"/>
    <w:rsid w:val="00D6309B"/>
    <w:rsid w:val="00D6614E"/>
    <w:rsid w:val="00D71785"/>
    <w:rsid w:val="00D7279F"/>
    <w:rsid w:val="00DD7F19"/>
    <w:rsid w:val="00E044A7"/>
    <w:rsid w:val="00E261E4"/>
    <w:rsid w:val="00EB3CE5"/>
    <w:rsid w:val="00ED3796"/>
    <w:rsid w:val="00F11885"/>
    <w:rsid w:val="00F1429A"/>
    <w:rsid w:val="00F527B2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80E0"/>
  <w15:docId w15:val="{2E1DFED6-6932-864E-BC5E-7D7255F2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F50"/>
    <w:pPr>
      <w:widowControl w:val="0"/>
    </w:pPr>
    <w:rPr>
      <w:rFonts w:ascii="Times New Roman" w:eastAsia="SimSun" w:hAnsi="Times New Roman" w:cs="Times New Roman"/>
      <w:snapToGrid w:val="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A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358"/>
    <w:rPr>
      <w:rFonts w:ascii="Times New Roman" w:eastAsia="SimSun" w:hAnsi="Times New Roman" w:cs="Times New Roman"/>
      <w:snapToGrid w:val="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58"/>
    <w:rPr>
      <w:rFonts w:ascii="Times New Roman" w:eastAsia="SimSun" w:hAnsi="Times New Roman" w:cs="Times New Roman"/>
      <w:b/>
      <w:bCs/>
      <w:snapToGrid w:val="0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E2A25"/>
    <w:rPr>
      <w:rFonts w:ascii="Times New Roman" w:eastAsia="SimSun" w:hAnsi="Times New Roman" w:cs="Times New Roman"/>
      <w:snapToGrid w:val="0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F2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Levinson</dc:creator>
  <cp:keywords/>
  <dc:description/>
  <cp:lastModifiedBy>Kimberly Levinson</cp:lastModifiedBy>
  <cp:revision>10</cp:revision>
  <dcterms:created xsi:type="dcterms:W3CDTF">2024-08-03T00:06:00Z</dcterms:created>
  <dcterms:modified xsi:type="dcterms:W3CDTF">2024-08-03T16:44:00Z</dcterms:modified>
</cp:coreProperties>
</file>